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1A" w:rsidRDefault="003F5E1A" w:rsidP="003F5E1A">
      <w:pPr>
        <w:suppressAutoHyphens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mbria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школьного этапа олимпиады</w:t>
      </w:r>
    </w:p>
    <w:p w:rsidR="003F5E1A" w:rsidRDefault="003F5E1A" w:rsidP="003F5E1A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</w:p>
    <w:p w:rsidR="003F5E1A" w:rsidRDefault="003F5E1A" w:rsidP="003F5E1A">
      <w:pPr>
        <w:suppressAutoHyphens/>
        <w:spacing w:after="0" w:line="240" w:lineRule="auto"/>
        <w:ind w:firstLine="708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ab/>
        <w:t>Итоги школьного этапа Олимпиады в каждой общеобразовательной организации отражаются в протоколе результатов участников школьного этапа, с выстроенным рейтингом участников, расположенных по мере убывания набранных ими баллов с присуждением статуса «Победитель», «Призёр», «Участник». Протокол должен быть подписан всеми членами жюри.</w:t>
      </w:r>
    </w:p>
    <w:p w:rsidR="003F5E1A" w:rsidRDefault="003F5E1A" w:rsidP="003F5E1A">
      <w:pPr>
        <w:suppressAutoHyphens/>
        <w:spacing w:after="0" w:line="240" w:lineRule="auto"/>
        <w:ind w:firstLine="850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ab/>
        <w:t xml:space="preserve"> Результаты школьного этапа по каждому общеобразовательному предмету среди обучающихся всех общеобразовательных организаций города Ростова-на-Дону (итоговый протокол результатов участников школьного этапа Олимпиады, в том числе рейтинг победителей, призеров и участников) формируется по итогам Олимпиады и служит основанием для отбора участников муниципального этапа с учетом квот и проходных баллов, утвержденных по каждому предмету и параллели.</w:t>
      </w:r>
    </w:p>
    <w:p w:rsidR="003F5E1A" w:rsidRDefault="003F5E1A" w:rsidP="003F5E1A">
      <w:pPr>
        <w:suppressAutoHyphens/>
        <w:spacing w:after="0" w:line="240" w:lineRule="auto"/>
        <w:ind w:firstLine="850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ab/>
        <w:t xml:space="preserve"> Подведение итогов школьного этапа всероссийской олимпиады школьников проходит на церемонии награждения победителей и призёров Олимпиады, педагогов, подготовивших победителей и призеров Олимпиады </w:t>
      </w:r>
      <w:r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br/>
        <w:t>в каждой общеобразовательной организации.</w:t>
      </w:r>
    </w:p>
    <w:p w:rsidR="003F5E1A" w:rsidRDefault="003F5E1A" w:rsidP="003F5E1A">
      <w:pPr>
        <w:suppressAutoHyphens/>
        <w:spacing w:after="0" w:line="240" w:lineRule="auto"/>
        <w:ind w:firstLine="850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</w:p>
    <w:p w:rsidR="00C20053" w:rsidRDefault="00C20053">
      <w:bookmarkStart w:id="0" w:name="_GoBack"/>
      <w:bookmarkEnd w:id="0"/>
    </w:p>
    <w:sectPr w:rsidR="00C20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BF"/>
    <w:rsid w:val="003F5E1A"/>
    <w:rsid w:val="00A352BF"/>
    <w:rsid w:val="00C2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2023-09-12T11:37:00Z</dcterms:created>
  <dcterms:modified xsi:type="dcterms:W3CDTF">2023-09-12T11:37:00Z</dcterms:modified>
</cp:coreProperties>
</file>