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167" w:rsidRPr="00090167" w:rsidRDefault="00090167" w:rsidP="00090167">
      <w:pPr>
        <w:spacing w:before="73"/>
        <w:ind w:left="2300" w:right="1933"/>
        <w:rPr>
          <w:b/>
          <w:color w:val="000000" w:themeColor="text1"/>
          <w:sz w:val="40"/>
        </w:rPr>
      </w:pPr>
      <w:r w:rsidRPr="00090167">
        <w:rPr>
          <w:b/>
          <w:color w:val="000000" w:themeColor="text1"/>
          <w:sz w:val="40"/>
        </w:rPr>
        <w:t>Правила</w:t>
      </w:r>
      <w:r w:rsidRPr="00090167">
        <w:rPr>
          <w:b/>
          <w:color w:val="000000" w:themeColor="text1"/>
          <w:spacing w:val="-3"/>
          <w:sz w:val="40"/>
        </w:rPr>
        <w:t xml:space="preserve"> </w:t>
      </w:r>
      <w:r w:rsidRPr="00090167">
        <w:rPr>
          <w:b/>
          <w:color w:val="000000" w:themeColor="text1"/>
          <w:sz w:val="40"/>
        </w:rPr>
        <w:t>безопасного</w:t>
      </w:r>
      <w:r w:rsidRPr="00090167">
        <w:rPr>
          <w:b/>
          <w:color w:val="000000" w:themeColor="text1"/>
          <w:spacing w:val="-5"/>
          <w:sz w:val="40"/>
        </w:rPr>
        <w:t xml:space="preserve"> </w:t>
      </w:r>
      <w:r w:rsidRPr="00090167">
        <w:rPr>
          <w:b/>
          <w:color w:val="000000" w:themeColor="text1"/>
          <w:sz w:val="40"/>
        </w:rPr>
        <w:t>поведения.</w:t>
      </w:r>
    </w:p>
    <w:p w:rsidR="00090167" w:rsidRPr="00090167" w:rsidRDefault="00090167" w:rsidP="00090167">
      <w:pPr>
        <w:pStyle w:val="a3"/>
        <w:ind w:left="0"/>
        <w:rPr>
          <w:b/>
          <w:color w:val="000000" w:themeColor="text1"/>
          <w:sz w:val="41"/>
        </w:rPr>
      </w:pPr>
    </w:p>
    <w:p w:rsidR="00090167" w:rsidRPr="00090167" w:rsidRDefault="00090167" w:rsidP="00090167">
      <w:pPr>
        <w:pStyle w:val="1"/>
        <w:ind w:right="2099"/>
        <w:rPr>
          <w:color w:val="000000" w:themeColor="text1"/>
        </w:rPr>
      </w:pPr>
      <w:r w:rsidRPr="00090167">
        <w:rPr>
          <w:color w:val="000000" w:themeColor="text1"/>
        </w:rPr>
        <w:t>Правила поведения на улице, в общественных местах и в</w:t>
      </w:r>
      <w:r w:rsidRPr="00090167">
        <w:rPr>
          <w:color w:val="000000" w:themeColor="text1"/>
          <w:spacing w:val="-77"/>
        </w:rPr>
        <w:t xml:space="preserve"> </w:t>
      </w:r>
      <w:r w:rsidRPr="00090167">
        <w:rPr>
          <w:color w:val="000000" w:themeColor="text1"/>
        </w:rPr>
        <w:t>общественном транспорте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before="237"/>
        <w:ind w:right="264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Перед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тем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как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выйти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из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дома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улицу, посмотри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себя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зеркало 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убедись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том,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всё в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порядке 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твоём внешнем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облике.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27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Здоровайся первым, когда встречаешь знакомых людей на улице. Если кто-то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не ответил на твоё приветствие, не обижайся — человек мог задуматься о чём-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то своём.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30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тебе нужно обратить внимание своего спутника на что-либо или на кого-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либо, никогда не показывай пальцем — сделай это взглядом или поворотом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головы.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2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рядом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тобой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поскользнулся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упал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прохожий,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помоги ему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подняться.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363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тебе навстречу идёт человек старшего возраста, посторонись и пропусти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его вперёд.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3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улице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громко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разговаривать,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кричать,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смеяться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неприлично.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159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Нельзя сорить на улице: грызть семечки, бросать бумажки, конфетные обёртки,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огрызки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от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яблок.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0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время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посещения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кинотеатра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надо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шуметь,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бегать,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затевать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игры.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1044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 xml:space="preserve">Во время просмотра </w:t>
      </w:r>
      <w:proofErr w:type="spellStart"/>
      <w:r w:rsidRPr="00090167">
        <w:rPr>
          <w:color w:val="000000" w:themeColor="text1"/>
          <w:sz w:val="28"/>
        </w:rPr>
        <w:t>кинофильмa</w:t>
      </w:r>
      <w:proofErr w:type="spellEnd"/>
      <w:r w:rsidRPr="00090167">
        <w:rPr>
          <w:color w:val="000000" w:themeColor="text1"/>
          <w:sz w:val="28"/>
        </w:rPr>
        <w:t xml:space="preserve"> </w:t>
      </w:r>
      <w:proofErr w:type="spellStart"/>
      <w:r w:rsidRPr="00090167">
        <w:rPr>
          <w:color w:val="000000" w:themeColor="text1"/>
          <w:sz w:val="28"/>
        </w:rPr>
        <w:t>непpилично</w:t>
      </w:r>
      <w:proofErr w:type="spellEnd"/>
      <w:r w:rsidRPr="00090167">
        <w:rPr>
          <w:color w:val="000000" w:themeColor="text1"/>
          <w:sz w:val="28"/>
        </w:rPr>
        <w:t xml:space="preserve"> мешать зрителям, хлопать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стульями,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свистеть,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топать.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1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входе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зал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при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выходе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надо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спешить,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толкаться.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Будьте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вежливы.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91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При входе в автобус, троллейбус или трамвай пропускай в дверях своего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спутника,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пожилого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человека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женщину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маленьким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ребёнком.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вот</w:t>
      </w:r>
    </w:p>
    <w:p w:rsidR="00090167" w:rsidRPr="00090167" w:rsidRDefault="00090167" w:rsidP="00090167">
      <w:pPr>
        <w:pStyle w:val="a3"/>
        <w:ind w:left="1194" w:right="451"/>
        <w:rPr>
          <w:color w:val="000000" w:themeColor="text1"/>
        </w:rPr>
      </w:pPr>
      <w:r w:rsidRPr="00090167">
        <w:rPr>
          <w:color w:val="000000" w:themeColor="text1"/>
        </w:rPr>
        <w:t>выходить из автобуса, троллейбуса или трамвая первым должен мальчик или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мужчина,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чтобы подать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руку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своей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спутнице.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1415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 общественном транспорте всегда уступай место пожилым людям 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женщинам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маленькими детьми.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ind w:right="3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проталкивайся в толпе пассажиров, помогая себе локтями, — пользуйся не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руками,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а голосом.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2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Закрывай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рот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платком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либо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ладонью,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когда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кашляешь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чихаешь.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3"/>
          <w:tab w:val="left" w:pos="1195"/>
        </w:tabs>
        <w:spacing w:line="342" w:lineRule="exact"/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Ничего 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ешь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пей в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общественном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транспорте.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можешь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случайно</w:t>
      </w:r>
    </w:p>
    <w:p w:rsidR="00090167" w:rsidRPr="00090167" w:rsidRDefault="00090167" w:rsidP="00090167">
      <w:pPr>
        <w:pStyle w:val="a3"/>
        <w:ind w:left="1194" w:right="182"/>
        <w:rPr>
          <w:color w:val="000000" w:themeColor="text1"/>
        </w:rPr>
      </w:pPr>
      <w:r w:rsidRPr="00090167">
        <w:rPr>
          <w:color w:val="000000" w:themeColor="text1"/>
        </w:rPr>
        <w:t>испачкать сиденье вагона или одежду пассажиров. Кроме того, вид жующего, а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тем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более пьющего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из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горлышка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человека малопривлекателен.</w:t>
      </w:r>
    </w:p>
    <w:p w:rsidR="00090167" w:rsidRPr="00090167" w:rsidRDefault="00090167" w:rsidP="00090167">
      <w:pPr>
        <w:pStyle w:val="a7"/>
        <w:numPr>
          <w:ilvl w:val="0"/>
          <w:numId w:val="6"/>
        </w:numPr>
        <w:tabs>
          <w:tab w:val="left" w:pos="1195"/>
        </w:tabs>
        <w:ind w:right="596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Автомобили, автобусы, троллейбусы — все виды городского транспорта —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всегда расходятся правой стороной. Это главное правило движения в нашей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стране,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 его нужно запомнить.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ты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хочешь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никогда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кем</w:t>
      </w:r>
    </w:p>
    <w:p w:rsidR="00090167" w:rsidRPr="00090167" w:rsidRDefault="00090167" w:rsidP="00090167">
      <w:pPr>
        <w:pStyle w:val="a3"/>
        <w:ind w:left="1194" w:right="1047"/>
        <w:jc w:val="both"/>
        <w:rPr>
          <w:color w:val="000000" w:themeColor="text1"/>
        </w:rPr>
      </w:pPr>
      <w:r w:rsidRPr="00090167">
        <w:rPr>
          <w:color w:val="000000" w:themeColor="text1"/>
        </w:rPr>
        <w:t>столкнуться на улицах города — держись правой стороны и расходись с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прохожими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только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вправо.</w:t>
      </w:r>
    </w:p>
    <w:p w:rsidR="00090167" w:rsidRPr="00090167" w:rsidRDefault="00090167" w:rsidP="00090167">
      <w:pPr>
        <w:jc w:val="both"/>
        <w:rPr>
          <w:color w:val="000000" w:themeColor="text1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1"/>
        <w:spacing w:before="73" w:line="366" w:lineRule="exact"/>
        <w:rPr>
          <w:color w:val="000000" w:themeColor="text1"/>
        </w:rPr>
      </w:pPr>
      <w:r w:rsidRPr="00090167">
        <w:rPr>
          <w:color w:val="000000" w:themeColor="text1"/>
        </w:rPr>
        <w:lastRenderedPageBreak/>
        <w:t>Правила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поведения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на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дороге.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ind w:right="883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Проходи по тротуару только с правой стороны. Если нет тротуара, иди по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левому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краю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дороги,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навстречу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движению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транспорта.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341" w:lineRule="exact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Переходите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дорогу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зелёный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сигнал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светофора.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ind w:right="11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нет светофора, переходить дорогу можно только на пешеходном переходе,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обозначенном специальным знаком и «зеброй». Пересекать улицу надо прямо, а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не наискось. При наличии подземного перехода необходимо использовать его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при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переходе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через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дорогу.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242" w:lineRule="auto"/>
        <w:ind w:right="865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При переходе через дорогу на пешеходном переходе посмотрите налево 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направо.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336" w:lineRule="exact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следует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перебегать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дорогу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перед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близко едущей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машиной.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341" w:lineRule="exact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проезде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пригородных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поездах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соблюдайте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правила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поведения;</w:t>
      </w:r>
    </w:p>
    <w:p w:rsidR="00090167" w:rsidRPr="00090167" w:rsidRDefault="00090167" w:rsidP="00090167">
      <w:pPr>
        <w:pStyle w:val="a3"/>
        <w:spacing w:line="321" w:lineRule="exact"/>
        <w:ind w:left="1182"/>
        <w:rPr>
          <w:color w:val="000000" w:themeColor="text1"/>
        </w:rPr>
      </w:pPr>
      <w:r w:rsidRPr="00090167">
        <w:rPr>
          <w:color w:val="000000" w:themeColor="text1"/>
        </w:rPr>
        <w:t>переходите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железнодорожные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пути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строго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отведённых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для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этого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местах.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341" w:lineRule="exact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проезжей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части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игры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строго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запрещены.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81"/>
          <w:tab w:val="left" w:pos="1183"/>
        </w:tabs>
        <w:spacing w:line="341" w:lineRule="exact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выезжай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проезжую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часть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велосипеде,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мопеде.</w:t>
      </w:r>
    </w:p>
    <w:p w:rsidR="00090167" w:rsidRPr="00090167" w:rsidRDefault="00090167" w:rsidP="00090167">
      <w:pPr>
        <w:pStyle w:val="a3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1"/>
        <w:spacing w:before="1"/>
        <w:rPr>
          <w:b w:val="0"/>
          <w:color w:val="000000" w:themeColor="text1"/>
        </w:rPr>
      </w:pPr>
      <w:proofErr w:type="spellStart"/>
      <w:r w:rsidRPr="00090167">
        <w:rPr>
          <w:color w:val="000000" w:themeColor="text1"/>
        </w:rPr>
        <w:t>Пpaвилa</w:t>
      </w:r>
      <w:proofErr w:type="spellEnd"/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личной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безопасности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на улице</w:t>
      </w:r>
      <w:r w:rsidRPr="00090167">
        <w:rPr>
          <w:b w:val="0"/>
          <w:color w:val="000000" w:themeColor="text1"/>
        </w:rPr>
        <w:t>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  <w:sz w:val="32"/>
        </w:rPr>
      </w:pP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342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потеряли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родителей</w:t>
      </w:r>
      <w:r w:rsidRPr="00090167">
        <w:rPr>
          <w:color w:val="000000" w:themeColor="text1"/>
          <w:spacing w:val="69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незнакомом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месте,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старайтесь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их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найти.</w:t>
      </w:r>
    </w:p>
    <w:p w:rsidR="00090167" w:rsidRPr="00090167" w:rsidRDefault="00090167" w:rsidP="00090167">
      <w:pPr>
        <w:pStyle w:val="a3"/>
        <w:spacing w:line="322" w:lineRule="exact"/>
        <w:ind w:left="1194"/>
        <w:rPr>
          <w:color w:val="000000" w:themeColor="text1"/>
        </w:rPr>
      </w:pPr>
      <w:r w:rsidRPr="00090167">
        <w:rPr>
          <w:color w:val="000000" w:themeColor="text1"/>
        </w:rPr>
        <w:t>Стойте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там,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где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потерялись.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Подождав,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обратитесь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полицейскому,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магазине</w:t>
      </w:r>
    </w:p>
    <w:p w:rsidR="00090167" w:rsidRPr="00090167" w:rsidRDefault="00090167" w:rsidP="00090167">
      <w:pPr>
        <w:pStyle w:val="a3"/>
        <w:ind w:left="1194"/>
        <w:rPr>
          <w:color w:val="000000" w:themeColor="text1"/>
        </w:rPr>
      </w:pPr>
      <w:r w:rsidRPr="00090167">
        <w:rPr>
          <w:color w:val="000000" w:themeColor="text1"/>
        </w:rPr>
        <w:t>-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продавцу,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метро -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контролеру.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before="1" w:line="342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уходи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далеко от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своего дома,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двора.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839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Избегай безлюдных мест, оврагов, пустырей, заброшенных домов, сараев,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чердаков,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подвалов.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336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отправляйся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один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дальние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поездки.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1495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играйте на улице позже разрешенного времени. Преступления по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отношению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детям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совершаются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чаще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всего 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темное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время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суток.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738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После занятий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 школе не задерживайтесь на улице. Обязательно зайдите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домой. Родные должны знать, когда вы пришли из дома и где будете после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этого.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640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 школу и из школы ходите одной и той же дорогой, чтобы дома знали ваш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маршрут.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342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играйте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незнакомыми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ребятами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старшего возраста.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5"/>
        </w:tabs>
        <w:ind w:left="1194" w:right="704" w:hanging="437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поддавайтесь на уговоры незнакомых взрослых или подростков пойти с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ними в чужой подъезд, заброшенный дом, на пустырь и другие безлюдные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места.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5"/>
        </w:tabs>
        <w:spacing w:line="341" w:lineRule="exact"/>
        <w:ind w:left="1194" w:hanging="438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Никогда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заговаривайте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улице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незнакомыми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людьми.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5"/>
        </w:tabs>
        <w:spacing w:line="341" w:lineRule="exact"/>
        <w:ind w:left="1194" w:hanging="438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принимайте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от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незнакомых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людей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угощение.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пейте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неизвестные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вам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напитки,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даже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их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предлагают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ребята.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140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разговаривайте с пьяными людьми. Пьяные люди, даже знакомые, способны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неожиданные 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жестокие поступки.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340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вы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нашли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предмет,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коем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случае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разбирайте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его,</w:t>
      </w:r>
    </w:p>
    <w:p w:rsidR="00090167" w:rsidRPr="00090167" w:rsidRDefault="00090167" w:rsidP="00090167">
      <w:pPr>
        <w:spacing w:line="340" w:lineRule="exact"/>
        <w:rPr>
          <w:color w:val="000000" w:themeColor="text1"/>
          <w:sz w:val="28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before="86" w:line="242" w:lineRule="auto"/>
        <w:ind w:left="1194" w:right="912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lastRenderedPageBreak/>
        <w:t>Не нюхайте, не стучите по нему и не бросайте в огонь. В нем может быть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взрывчатое</w:t>
      </w:r>
      <w:r w:rsidRPr="00090167">
        <w:rPr>
          <w:color w:val="000000" w:themeColor="text1"/>
          <w:spacing w:val="-7"/>
          <w:sz w:val="28"/>
        </w:rPr>
        <w:t xml:space="preserve"> </w:t>
      </w:r>
      <w:r w:rsidRPr="00090167">
        <w:rPr>
          <w:color w:val="000000" w:themeColor="text1"/>
          <w:sz w:val="28"/>
        </w:rPr>
        <w:t>радиоактивное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сильнодействующее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ядовитое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вещество.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337" w:lineRule="exact"/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приглашайте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домой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малознакомых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ребят,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дома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никого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из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взрослых.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before="1"/>
        <w:ind w:left="1194" w:right="153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хвастайтесь перед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малознакомыми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незнакомыми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людьми,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вас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дома много денег. Или тем, что у вас хорошая техника (компьютер, телевизор 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другие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ценные вещи).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before="1"/>
        <w:ind w:left="1194" w:right="143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вы,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идя к своему дому, заметили, что кто-то преследует, помашите рукой,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будто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кто-то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родителей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стоит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</w:t>
      </w:r>
      <w:r w:rsidRPr="00090167">
        <w:rPr>
          <w:color w:val="000000" w:themeColor="text1"/>
          <w:spacing w:val="67"/>
          <w:sz w:val="28"/>
        </w:rPr>
        <w:t xml:space="preserve"> </w:t>
      </w:r>
      <w:r w:rsidRPr="00090167">
        <w:rPr>
          <w:color w:val="000000" w:themeColor="text1"/>
          <w:sz w:val="28"/>
        </w:rPr>
        <w:t>окна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 ждет вас.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Преступник может</w:t>
      </w:r>
    </w:p>
    <w:p w:rsidR="00090167" w:rsidRPr="00090167" w:rsidRDefault="00090167" w:rsidP="00090167">
      <w:pPr>
        <w:pStyle w:val="a3"/>
        <w:spacing w:line="321" w:lineRule="exact"/>
        <w:ind w:left="1194"/>
        <w:rPr>
          <w:color w:val="000000" w:themeColor="text1"/>
        </w:rPr>
      </w:pPr>
      <w:r w:rsidRPr="00090167">
        <w:rPr>
          <w:color w:val="000000" w:themeColor="text1"/>
        </w:rPr>
        <w:t>испугаться,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что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его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видят,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прекратить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преследование.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488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вас преследуют, а до дома далеко, бегите в ближайшее людное место: к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магазину,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автобусной остановке,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метро.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389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незнакомые люди пытаются куда-то увезти вас силой, сопротивляйтесь,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кричите, зовите на помощь. Причем кричите так, чтобы окружающим было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понятно – вас увозят незнакомые люди. Например: «Дяденька я вас не знаю!»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«Помогите! Меня увозит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незнакомый человек!»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hanging="43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бойтесь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выглядеть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смешно,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это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поможем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избежать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опасности!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187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Постарайтесь запомнить лицо, одежду и другие приметы вашего обидчика. Это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поможет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полиции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найти его.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121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позволяйте себя обмануть предложениями поехать снимать кино, выполнять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задание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милиции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разведки.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Такие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вещи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всегда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согласуются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родителями.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406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На все предложения незнакомых людей – подарить игрушку, показать щенка,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обезьянку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или слона – твердо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отвечайте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«Нет!»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ind w:left="1194" w:right="189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Никогда не садитесь в машину с незнакомыми людьми. Это может закончиться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плохо.</w:t>
      </w:r>
    </w:p>
    <w:p w:rsidR="00090167" w:rsidRPr="00090167" w:rsidRDefault="00090167" w:rsidP="00090167">
      <w:pPr>
        <w:pStyle w:val="a7"/>
        <w:numPr>
          <w:ilvl w:val="0"/>
          <w:numId w:val="5"/>
        </w:numPr>
        <w:tabs>
          <w:tab w:val="left" w:pos="1193"/>
          <w:tab w:val="left" w:pos="1195"/>
        </w:tabs>
        <w:spacing w:line="242" w:lineRule="auto"/>
        <w:ind w:left="1194" w:right="243" w:hanging="437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последнее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правило: что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бы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случилось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вами,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обязательно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расскажите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обо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всем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родителям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взрослым,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которым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вы доверяете.</w:t>
      </w:r>
    </w:p>
    <w:p w:rsidR="00090167" w:rsidRPr="00090167" w:rsidRDefault="00090167" w:rsidP="00090167">
      <w:pPr>
        <w:pStyle w:val="2"/>
        <w:spacing w:before="221"/>
        <w:rPr>
          <w:color w:val="000000" w:themeColor="text1"/>
          <w:u w:val="none"/>
        </w:rPr>
      </w:pPr>
      <w:r w:rsidRPr="00090167">
        <w:rPr>
          <w:b w:val="0"/>
          <w:i w:val="0"/>
          <w:color w:val="000000" w:themeColor="text1"/>
          <w:spacing w:val="-11"/>
          <w:w w:val="99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Как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вести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себя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случае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нападения</w:t>
      </w:r>
    </w:p>
    <w:p w:rsidR="00090167" w:rsidRPr="00090167" w:rsidRDefault="00090167" w:rsidP="00090167">
      <w:pPr>
        <w:pStyle w:val="a3"/>
        <w:spacing w:line="319" w:lineRule="exact"/>
        <w:rPr>
          <w:color w:val="000000" w:themeColor="text1"/>
        </w:rPr>
      </w:pPr>
      <w:r w:rsidRPr="00090167">
        <w:rPr>
          <w:color w:val="000000" w:themeColor="text1"/>
        </w:rPr>
        <w:t>Если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есть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возможность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бежать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-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бегите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немедленно.</w:t>
      </w:r>
    </w:p>
    <w:p w:rsidR="00090167" w:rsidRPr="00090167" w:rsidRDefault="00090167" w:rsidP="00090167">
      <w:pPr>
        <w:pStyle w:val="a3"/>
        <w:tabs>
          <w:tab w:val="left" w:pos="1724"/>
        </w:tabs>
        <w:spacing w:before="50" w:line="276" w:lineRule="auto"/>
        <w:ind w:right="468"/>
        <w:rPr>
          <w:color w:val="000000" w:themeColor="text1"/>
        </w:rPr>
      </w:pPr>
      <w:r w:rsidRPr="00090167">
        <w:rPr>
          <w:color w:val="000000" w:themeColor="text1"/>
        </w:rPr>
        <w:t>Чтобы быстрее и надежнее оторваться от преследователей, учитывайте следующие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правила:</w:t>
      </w:r>
      <w:r w:rsidRPr="00090167">
        <w:rPr>
          <w:color w:val="000000" w:themeColor="text1"/>
        </w:rPr>
        <w:tab/>
        <w:t>-выбирайте путь с легкими для вас и неприятными для преследователей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препятствиями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(грязь,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лужи,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кусты, забор);</w:t>
      </w:r>
    </w:p>
    <w:p w:rsidR="00090167" w:rsidRPr="00090167" w:rsidRDefault="00090167" w:rsidP="00090167">
      <w:pPr>
        <w:pStyle w:val="a3"/>
        <w:spacing w:line="278" w:lineRule="auto"/>
        <w:ind w:right="882" w:firstLine="1327"/>
        <w:rPr>
          <w:color w:val="000000" w:themeColor="text1"/>
        </w:rPr>
      </w:pPr>
      <w:r w:rsidRPr="00090167">
        <w:rPr>
          <w:color w:val="000000" w:themeColor="text1"/>
        </w:rPr>
        <w:t>-если перед вами невысокий обрыв, крутой склон, высокое крыльцо,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можно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 нужно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прыгать.</w:t>
      </w:r>
    </w:p>
    <w:p w:rsidR="00090167" w:rsidRPr="00090167" w:rsidRDefault="00090167" w:rsidP="00090167">
      <w:pPr>
        <w:pStyle w:val="2"/>
        <w:spacing w:before="239"/>
        <w:ind w:left="822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Если</w:t>
      </w:r>
      <w:r w:rsidRPr="00090167">
        <w:rPr>
          <w:color w:val="000000" w:themeColor="text1"/>
          <w:spacing w:val="-5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встречи с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преступниками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избежать</w:t>
      </w:r>
      <w:r w:rsidRPr="00090167">
        <w:rPr>
          <w:color w:val="000000" w:themeColor="text1"/>
          <w:spacing w:val="-5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не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удалось,</w:t>
      </w:r>
      <w:r w:rsidRPr="00090167">
        <w:rPr>
          <w:color w:val="000000" w:themeColor="text1"/>
          <w:spacing w:val="-5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то</w:t>
      </w:r>
      <w:r w:rsidRPr="00090167">
        <w:rPr>
          <w:color w:val="000000" w:themeColor="text1"/>
          <w:spacing w:val="-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безопаснее: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18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по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первому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требованию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уличного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грабителя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отдать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деньги;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тянуть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себе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сумку,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вырывают;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2" w:line="322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вступать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пререкания;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22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отвечать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вызывающее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поведение;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говорить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спокойно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медленно,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уверенно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себе.</w:t>
      </w:r>
    </w:p>
    <w:p w:rsidR="00090167" w:rsidRPr="00090167" w:rsidRDefault="00090167" w:rsidP="00090167">
      <w:pPr>
        <w:rPr>
          <w:color w:val="000000" w:themeColor="text1"/>
          <w:sz w:val="28"/>
        </w:rPr>
        <w:sectPr w:rsidR="00090167" w:rsidRPr="00090167">
          <w:pgSz w:w="11910" w:h="16840"/>
          <w:pgMar w:top="1020" w:right="460" w:bottom="280" w:left="520" w:header="720" w:footer="720" w:gutter="0"/>
          <w:cols w:space="720"/>
        </w:sectPr>
      </w:pPr>
    </w:p>
    <w:p w:rsidR="00090167" w:rsidRPr="00090167" w:rsidRDefault="00C14D4B" w:rsidP="00090167">
      <w:pPr>
        <w:pStyle w:val="1"/>
        <w:spacing w:before="63"/>
        <w:rPr>
          <w:b w:val="0"/>
          <w:color w:val="000000" w:themeColor="text1"/>
        </w:rPr>
      </w:pPr>
      <w:r w:rsidRPr="00090167">
        <w:rPr>
          <w:color w:val="000000" w:themeColor="text1"/>
        </w:rPr>
        <w:lastRenderedPageBreak/>
        <w:t>Правила</w:t>
      </w:r>
      <w:r w:rsidR="00090167" w:rsidRPr="00090167">
        <w:rPr>
          <w:color w:val="000000" w:themeColor="text1"/>
          <w:spacing w:val="-3"/>
        </w:rPr>
        <w:t xml:space="preserve"> </w:t>
      </w:r>
      <w:r w:rsidR="00090167" w:rsidRPr="00090167">
        <w:rPr>
          <w:color w:val="000000" w:themeColor="text1"/>
        </w:rPr>
        <w:t>личной</w:t>
      </w:r>
      <w:r w:rsidR="00090167" w:rsidRPr="00090167">
        <w:rPr>
          <w:color w:val="000000" w:themeColor="text1"/>
          <w:spacing w:val="-5"/>
        </w:rPr>
        <w:t xml:space="preserve"> </w:t>
      </w:r>
      <w:r w:rsidR="00090167" w:rsidRPr="00090167">
        <w:rPr>
          <w:color w:val="000000" w:themeColor="text1"/>
        </w:rPr>
        <w:t>безопасности</w:t>
      </w:r>
      <w:r w:rsidR="00090167" w:rsidRPr="00090167">
        <w:rPr>
          <w:color w:val="000000" w:themeColor="text1"/>
          <w:spacing w:val="-5"/>
        </w:rPr>
        <w:t xml:space="preserve"> </w:t>
      </w:r>
      <w:r w:rsidR="00090167" w:rsidRPr="00090167">
        <w:rPr>
          <w:color w:val="000000" w:themeColor="text1"/>
        </w:rPr>
        <w:t>в</w:t>
      </w:r>
      <w:r w:rsidR="00090167" w:rsidRPr="00090167">
        <w:rPr>
          <w:color w:val="000000" w:themeColor="text1"/>
          <w:spacing w:val="1"/>
        </w:rPr>
        <w:t xml:space="preserve"> </w:t>
      </w:r>
      <w:r w:rsidR="00090167" w:rsidRPr="00090167">
        <w:rPr>
          <w:color w:val="000000" w:themeColor="text1"/>
        </w:rPr>
        <w:t>быту</w:t>
      </w:r>
      <w:r w:rsidR="00090167" w:rsidRPr="00090167">
        <w:rPr>
          <w:b w:val="0"/>
          <w:color w:val="000000" w:themeColor="text1"/>
        </w:rPr>
        <w:t>.</w:t>
      </w:r>
    </w:p>
    <w:p w:rsidR="00090167" w:rsidRPr="00090167" w:rsidRDefault="00090167" w:rsidP="00090167">
      <w:pPr>
        <w:pStyle w:val="a3"/>
        <w:spacing w:before="2"/>
        <w:ind w:left="0"/>
        <w:rPr>
          <w:color w:val="000000" w:themeColor="text1"/>
          <w:sz w:val="37"/>
        </w:rPr>
      </w:pP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ind w:right="449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никому открывать дверь, даже если это пришла соседка. Причем это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правило распространяется и на то время, когда родители дома. Входную дверь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должны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открывать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 взрослые,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т.к.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</w:t>
      </w:r>
      <w:r w:rsidRPr="00090167">
        <w:rPr>
          <w:color w:val="000000" w:themeColor="text1"/>
          <w:spacing w:val="64"/>
          <w:sz w:val="28"/>
        </w:rPr>
        <w:t xml:space="preserve"> </w:t>
      </w:r>
      <w:r w:rsidRPr="00090167">
        <w:rPr>
          <w:color w:val="000000" w:themeColor="text1"/>
          <w:sz w:val="28"/>
        </w:rPr>
        <w:t>близких есть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ключи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от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квартиры.</w:t>
      </w:r>
    </w:p>
    <w:p w:rsidR="00090167" w:rsidRPr="00090167" w:rsidRDefault="00090167" w:rsidP="00090167">
      <w:pPr>
        <w:pStyle w:val="a3"/>
        <w:spacing w:before="1"/>
        <w:ind w:left="1040" w:right="321"/>
        <w:jc w:val="both"/>
        <w:rPr>
          <w:color w:val="000000" w:themeColor="text1"/>
        </w:rPr>
      </w:pPr>
      <w:r w:rsidRPr="00090167">
        <w:rPr>
          <w:color w:val="000000" w:themeColor="text1"/>
        </w:rPr>
        <w:t>Если незнакомый человек пытается открыть дверь, нужно сразу же позвонить в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 xml:space="preserve">полицию по телефону </w:t>
      </w:r>
      <w:r w:rsidRPr="00090167">
        <w:rPr>
          <w:b/>
          <w:color w:val="000000" w:themeColor="text1"/>
        </w:rPr>
        <w:t xml:space="preserve">102 </w:t>
      </w:r>
      <w:r w:rsidRPr="00090167">
        <w:rPr>
          <w:color w:val="000000" w:themeColor="text1"/>
        </w:rPr>
        <w:t xml:space="preserve">или </w:t>
      </w:r>
      <w:r w:rsidRPr="00090167">
        <w:rPr>
          <w:b/>
          <w:color w:val="000000" w:themeColor="text1"/>
        </w:rPr>
        <w:t xml:space="preserve">112 </w:t>
      </w:r>
      <w:r w:rsidRPr="00090167">
        <w:rPr>
          <w:color w:val="000000" w:themeColor="text1"/>
        </w:rPr>
        <w:t>и назвать свой точный адрес</w:t>
      </w:r>
      <w:r w:rsidRPr="00090167">
        <w:rPr>
          <w:b/>
          <w:color w:val="000000" w:themeColor="text1"/>
        </w:rPr>
        <w:t xml:space="preserve">, </w:t>
      </w:r>
      <w:r w:rsidRPr="00090167">
        <w:rPr>
          <w:color w:val="000000" w:themeColor="text1"/>
        </w:rPr>
        <w:t>а затем из окна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или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балкона звать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на помощь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соседей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и прохожих.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41"/>
        <w:ind w:right="360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по телефону незнакомым людям рассказывать, что ты (ребенок) сейчас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один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дома,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а мама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придет только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через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3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часа.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9"/>
        <w:ind w:right="147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вступать в продолжительные беседы с посторонними. Незнакомым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людям надо отвечать приблизительно так: "Мама (папа) сейчас очень занята и не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 подойти к телефону». Спросите, кому они должны перезвонить. Не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верьте,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кто-то придет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приедет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вам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просьбе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родителей,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они</w:t>
      </w:r>
    </w:p>
    <w:p w:rsidR="00090167" w:rsidRPr="00090167" w:rsidRDefault="00090167" w:rsidP="00090167">
      <w:pPr>
        <w:pStyle w:val="a3"/>
        <w:spacing w:before="1"/>
        <w:ind w:left="1040"/>
        <w:rPr>
          <w:color w:val="000000" w:themeColor="text1"/>
        </w:rPr>
      </w:pPr>
      <w:r w:rsidRPr="00090167">
        <w:rPr>
          <w:color w:val="000000" w:themeColor="text1"/>
        </w:rPr>
        <w:t>сами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позвонили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вам</w:t>
      </w:r>
      <w:r w:rsidRPr="00090167">
        <w:rPr>
          <w:color w:val="000000" w:themeColor="text1"/>
          <w:spacing w:val="69"/>
        </w:rPr>
        <w:t xml:space="preserve"> </w:t>
      </w:r>
      <w:r w:rsidRPr="00090167">
        <w:rPr>
          <w:color w:val="000000" w:themeColor="text1"/>
        </w:rPr>
        <w:t>или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сообщили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об этом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заранее.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41"/>
        <w:ind w:right="228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ничего кидать с балкона и из окна. К окнам вообще лучше не подходить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и не выглядывать на улицу. Даже если в квартире очень жарко, не оставляйте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открытыми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большие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окна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(даже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них натянута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сетка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от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комаров),</w:t>
      </w:r>
    </w:p>
    <w:p w:rsidR="00090167" w:rsidRPr="00090167" w:rsidRDefault="00090167" w:rsidP="00090167">
      <w:pPr>
        <w:pStyle w:val="a3"/>
        <w:spacing w:line="321" w:lineRule="exact"/>
        <w:ind w:left="1040"/>
        <w:rPr>
          <w:color w:val="000000" w:themeColor="text1"/>
        </w:rPr>
      </w:pPr>
      <w:r w:rsidRPr="00090167">
        <w:rPr>
          <w:color w:val="000000" w:themeColor="text1"/>
        </w:rPr>
        <w:t>исключение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составляют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маленькие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форточки,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41"/>
        <w:ind w:right="185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Опасные вещи </w:t>
      </w:r>
      <w:r w:rsidRPr="00090167">
        <w:rPr>
          <w:color w:val="000000" w:themeColor="text1"/>
          <w:sz w:val="28"/>
        </w:rPr>
        <w:t>– это острые, колющие и режущие предметы (ножницы, ножи,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иголки, спицы, вилки, пила, топор 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др.) Сами по себе эти вещи не опасны, если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ними аккуратно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обращаться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 убирать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 свои места.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8" w:line="242" w:lineRule="auto"/>
        <w:ind w:right="1422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играть с электробытовыми приборами (пылесосом, феном или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безопасной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бритвой).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Уходя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дома, или даже из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комнаты,</w:t>
      </w:r>
    </w:p>
    <w:p w:rsidR="00090167" w:rsidRPr="00090167" w:rsidRDefault="00090167" w:rsidP="00090167">
      <w:pPr>
        <w:pStyle w:val="a3"/>
        <w:ind w:left="1040" w:right="394"/>
        <w:rPr>
          <w:color w:val="000000" w:themeColor="text1"/>
        </w:rPr>
      </w:pPr>
      <w:r w:rsidRPr="00090167">
        <w:rPr>
          <w:color w:val="000000" w:themeColor="text1"/>
        </w:rPr>
        <w:t>обязательно выключайте работающие электроприборы (телевизор, компьютер,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утюг, электрокамин и т.п.). Выключите электроприборы, нажав на копку, и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вытащив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вилку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из розетки.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6"/>
        <w:ind w:right="359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Никогда не тяните за электрический провод руками, может случиться короткое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замыкание.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line="242" w:lineRule="auto"/>
        <w:ind w:right="421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подходить к оголенным проводам и дотрагиваться до них руками. Вам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ударить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током.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4"/>
        <w:ind w:hanging="426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Вода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электричество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оказавшись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вместе,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становятся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очень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опасными.</w:t>
      </w:r>
    </w:p>
    <w:p w:rsidR="00090167" w:rsidRPr="00090167" w:rsidRDefault="00090167" w:rsidP="00090167">
      <w:pPr>
        <w:pStyle w:val="a3"/>
        <w:spacing w:before="4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ind w:hanging="426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>Нельзя</w:t>
      </w:r>
      <w:r w:rsidRPr="00090167">
        <w:rPr>
          <w:b/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играть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баловаться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спичками,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зажигалками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газовыми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плитами.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9" w:line="242" w:lineRule="auto"/>
        <w:ind w:right="673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пробовать никакие лекарства</w:t>
      </w:r>
      <w:proofErr w:type="gramStart"/>
      <w:r w:rsidRPr="00090167">
        <w:rPr>
          <w:color w:val="000000" w:themeColor="text1"/>
          <w:sz w:val="28"/>
        </w:rPr>
        <w:t>, Даже</w:t>
      </w:r>
      <w:proofErr w:type="gramEnd"/>
      <w:r w:rsidRPr="00090167">
        <w:rPr>
          <w:color w:val="000000" w:themeColor="text1"/>
          <w:sz w:val="28"/>
        </w:rPr>
        <w:t xml:space="preserve"> если вы заболели, </w:t>
      </w: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самим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принимать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лекарства.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Нужно делать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это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присутствии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родителей.</w:t>
      </w:r>
    </w:p>
    <w:p w:rsidR="00090167" w:rsidRPr="00090167" w:rsidRDefault="00090167" w:rsidP="00090167">
      <w:pPr>
        <w:spacing w:line="242" w:lineRule="auto"/>
        <w:rPr>
          <w:color w:val="000000" w:themeColor="text1"/>
          <w:sz w:val="28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86" w:line="242" w:lineRule="auto"/>
        <w:ind w:right="787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lastRenderedPageBreak/>
        <w:t>Нельзя</w:t>
      </w:r>
      <w:r w:rsidRPr="00090167">
        <w:rPr>
          <w:b/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открывать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бутылки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упаковки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бытовыми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химикатами.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Там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могут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оказаться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ядовитые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 опасные вещества.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040"/>
          <w:tab w:val="left" w:pos="1041"/>
        </w:tabs>
        <w:spacing w:before="235" w:line="242" w:lineRule="auto"/>
        <w:ind w:right="683"/>
        <w:rPr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 xml:space="preserve">Нельзя </w:t>
      </w:r>
      <w:r w:rsidRPr="00090167">
        <w:rPr>
          <w:color w:val="000000" w:themeColor="text1"/>
          <w:sz w:val="28"/>
        </w:rPr>
        <w:t>вскрывать использованные аэрозольные баллончики. Они могут при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этом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взорваться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 распылить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остатки содержимого вам 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глаза.</w:t>
      </w:r>
    </w:p>
    <w:p w:rsidR="00090167" w:rsidRPr="00090167" w:rsidRDefault="00090167" w:rsidP="00090167">
      <w:pPr>
        <w:pStyle w:val="a3"/>
        <w:spacing w:before="235"/>
        <w:ind w:right="143"/>
        <w:rPr>
          <w:color w:val="000000" w:themeColor="text1"/>
        </w:rPr>
      </w:pPr>
      <w:r w:rsidRPr="00090167">
        <w:rPr>
          <w:color w:val="000000" w:themeColor="text1"/>
        </w:rPr>
        <w:t>Около домашнего телефона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и в мобильном телефоне должны быть номера родителей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родственников (мобильный мамин,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папин,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тети,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бабушки,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 т.д.).</w:t>
      </w:r>
    </w:p>
    <w:p w:rsidR="00090167" w:rsidRPr="00090167" w:rsidRDefault="00090167" w:rsidP="00090167">
      <w:pPr>
        <w:pStyle w:val="a3"/>
        <w:spacing w:before="7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1"/>
        <w:rPr>
          <w:color w:val="000000" w:themeColor="text1"/>
        </w:rPr>
      </w:pPr>
      <w:r w:rsidRPr="00090167">
        <w:rPr>
          <w:color w:val="000000" w:themeColor="text1"/>
        </w:rPr>
        <w:t>Правила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пожарной</w:t>
      </w:r>
      <w:r w:rsidRPr="00090167">
        <w:rPr>
          <w:color w:val="000000" w:themeColor="text1"/>
          <w:spacing w:val="-7"/>
        </w:rPr>
        <w:t xml:space="preserve"> </w:t>
      </w:r>
      <w:r w:rsidRPr="00090167">
        <w:rPr>
          <w:color w:val="000000" w:themeColor="text1"/>
        </w:rPr>
        <w:t>безопасности</w:t>
      </w:r>
    </w:p>
    <w:p w:rsidR="00090167" w:rsidRPr="00090167" w:rsidRDefault="00090167" w:rsidP="00090167">
      <w:pPr>
        <w:pStyle w:val="a3"/>
        <w:spacing w:before="10"/>
        <w:ind w:left="0"/>
        <w:rPr>
          <w:b/>
          <w:color w:val="000000" w:themeColor="text1"/>
        </w:rPr>
      </w:pPr>
    </w:p>
    <w:p w:rsidR="00090167" w:rsidRPr="00090167" w:rsidRDefault="00090167" w:rsidP="00090167">
      <w:pPr>
        <w:pStyle w:val="a3"/>
        <w:ind w:right="143"/>
        <w:rPr>
          <w:color w:val="000000" w:themeColor="text1"/>
        </w:rPr>
      </w:pPr>
      <w:r w:rsidRPr="00090167">
        <w:rPr>
          <w:color w:val="000000" w:themeColor="text1"/>
        </w:rPr>
        <w:t>Пожар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причиняет людям много несчастий. Он может возникнуть в любом месте и в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любое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время.</w:t>
      </w:r>
    </w:p>
    <w:p w:rsidR="00090167" w:rsidRPr="00090167" w:rsidRDefault="00090167" w:rsidP="00090167">
      <w:pPr>
        <w:pStyle w:val="a3"/>
        <w:spacing w:before="2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a3"/>
        <w:spacing w:before="1"/>
        <w:ind w:right="143"/>
        <w:rPr>
          <w:color w:val="000000" w:themeColor="text1"/>
        </w:rPr>
      </w:pPr>
      <w:r w:rsidRPr="00090167">
        <w:rPr>
          <w:color w:val="000000" w:themeColor="text1"/>
        </w:rPr>
        <w:t>Поэтому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нему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надо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быть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всегда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подготовленным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соблюдать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правила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пожарной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безопасности.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a3"/>
        <w:ind w:left="543"/>
        <w:rPr>
          <w:color w:val="000000" w:themeColor="text1"/>
        </w:rPr>
      </w:pPr>
      <w:r w:rsidRPr="00090167">
        <w:rPr>
          <w:color w:val="000000" w:themeColor="text1"/>
        </w:rPr>
        <w:t>Помните</w:t>
      </w:r>
      <w:r w:rsidRPr="00090167">
        <w:rPr>
          <w:color w:val="000000" w:themeColor="text1"/>
          <w:spacing w:val="67"/>
        </w:rPr>
        <w:t xml:space="preserve"> </w:t>
      </w:r>
      <w:r w:rsidRPr="00090167">
        <w:rPr>
          <w:color w:val="000000" w:themeColor="text1"/>
        </w:rPr>
        <w:t>эти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правила!</w:t>
      </w:r>
    </w:p>
    <w:p w:rsidR="00090167" w:rsidRPr="00090167" w:rsidRDefault="00090167" w:rsidP="00090167">
      <w:pPr>
        <w:pStyle w:val="a3"/>
        <w:spacing w:before="48"/>
        <w:ind w:left="543"/>
        <w:rPr>
          <w:color w:val="000000" w:themeColor="text1"/>
        </w:rPr>
      </w:pPr>
      <w:r w:rsidRPr="00090167">
        <w:rPr>
          <w:color w:val="000000" w:themeColor="text1"/>
        </w:rPr>
        <w:t>Они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требуют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только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одного: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осторожного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обращения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огнем.</w:t>
      </w:r>
    </w:p>
    <w:p w:rsidR="00090167" w:rsidRPr="00090167" w:rsidRDefault="00090167" w:rsidP="00090167">
      <w:pPr>
        <w:pStyle w:val="a3"/>
        <w:spacing w:before="4"/>
        <w:ind w:left="0"/>
        <w:rPr>
          <w:color w:val="000000" w:themeColor="text1"/>
          <w:sz w:val="29"/>
        </w:rPr>
      </w:pP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1"/>
        <w:ind w:right="699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 первую очередь не играйте со спичками, следите, чтобы не шалили с огнем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ваши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товарищи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 маленькие дети.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39"/>
        <w:ind w:right="468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устраивайте игр с огнем в сараях, подвалах, на чердаках. По необходимости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ходите туда только днем и только по делу, а в вечернее время для освещения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используйте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электрические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фонари.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39"/>
        <w:ind w:hanging="36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коем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случае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разрешается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пользоваться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спичками,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свечами.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40"/>
        <w:ind w:hanging="36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играйте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электронагревательными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приборами,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это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опасно!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От</w:t>
      </w:r>
    </w:p>
    <w:p w:rsidR="00090167" w:rsidRPr="00090167" w:rsidRDefault="00090167" w:rsidP="00090167">
      <w:pPr>
        <w:pStyle w:val="a3"/>
        <w:spacing w:before="2"/>
        <w:ind w:left="925" w:right="1105"/>
        <w:rPr>
          <w:color w:val="000000" w:themeColor="text1"/>
        </w:rPr>
      </w:pPr>
      <w:r w:rsidRPr="00090167">
        <w:rPr>
          <w:color w:val="000000" w:themeColor="text1"/>
        </w:rPr>
        <w:t>электроприборов, включенных в сеть и оставленных без присмотра, часто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возникают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пожара.</w:t>
      </w:r>
    </w:p>
    <w:p w:rsidR="00090167" w:rsidRPr="00090167" w:rsidRDefault="00090167" w:rsidP="00090167">
      <w:pPr>
        <w:pStyle w:val="4"/>
        <w:spacing w:before="246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Запомните</w:t>
      </w:r>
      <w:r w:rsidRPr="00090167">
        <w:rPr>
          <w:color w:val="000000" w:themeColor="text1"/>
          <w:spacing w:val="-6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простые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правила,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которые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помогут вам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спастись</w:t>
      </w:r>
      <w:r w:rsidRPr="00090167">
        <w:rPr>
          <w:color w:val="000000" w:themeColor="text1"/>
          <w:spacing w:val="-8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от огня</w:t>
      </w:r>
      <w:r w:rsidRPr="00090167">
        <w:rPr>
          <w:color w:val="000000" w:themeColor="text1"/>
          <w:spacing w:val="-5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и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дыма</w:t>
      </w:r>
    </w:p>
    <w:p w:rsidR="00090167" w:rsidRPr="00090167" w:rsidRDefault="00090167" w:rsidP="00090167">
      <w:pPr>
        <w:pStyle w:val="a3"/>
        <w:spacing w:before="5"/>
        <w:ind w:left="0"/>
        <w:rPr>
          <w:b/>
          <w:i/>
          <w:color w:val="000000" w:themeColor="text1"/>
          <w:sz w:val="24"/>
        </w:rPr>
      </w:pP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ind w:right="544"/>
        <w:rPr>
          <w:color w:val="000000" w:themeColor="text1"/>
          <w:sz w:val="28"/>
        </w:rPr>
      </w:pPr>
      <w:proofErr w:type="spellStart"/>
      <w:r w:rsidRPr="00090167">
        <w:rPr>
          <w:color w:val="000000" w:themeColor="text1"/>
          <w:sz w:val="28"/>
        </w:rPr>
        <w:t>Cпички</w:t>
      </w:r>
      <w:proofErr w:type="spellEnd"/>
      <w:r w:rsidRPr="00090167">
        <w:rPr>
          <w:color w:val="000000" w:themeColor="text1"/>
          <w:sz w:val="28"/>
        </w:rPr>
        <w:t xml:space="preserve"> и зажигалки служат для хозяйственных дел, но никак не для игр. Даже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маленькая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искра может привести к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большой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беде.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42"/>
        <w:ind w:hanging="36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включайте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телевизор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без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взрослых.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40"/>
        <w:ind w:right="38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пожар случился в твоей квартире - убегай подальше. Не забудь закрыть за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собой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дверь.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39"/>
        <w:ind w:right="4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Твердо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знайте, что из дома есть два спасательных выхода: если нельзя выйти в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дверь,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зовите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 помощь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балкона или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окна.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94"/>
          <w:tab w:val="left" w:pos="995"/>
        </w:tabs>
        <w:spacing w:before="239"/>
        <w:ind w:right="690"/>
        <w:rPr>
          <w:color w:val="000000" w:themeColor="text1"/>
          <w:sz w:val="28"/>
        </w:rPr>
      </w:pPr>
      <w:r w:rsidRPr="00090167">
        <w:rPr>
          <w:color w:val="000000" w:themeColor="text1"/>
        </w:rPr>
        <w:tab/>
      </w:r>
      <w:r w:rsidRPr="00090167">
        <w:rPr>
          <w:color w:val="000000" w:themeColor="text1"/>
          <w:sz w:val="28"/>
        </w:rPr>
        <w:t>Ни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 коем случае не прячьтесь во время пожара под кроватью или в шкафу -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пожарным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будет трудно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вас найти.</w:t>
      </w:r>
    </w:p>
    <w:p w:rsidR="00090167" w:rsidRPr="00090167" w:rsidRDefault="00090167" w:rsidP="00090167">
      <w:pPr>
        <w:rPr>
          <w:color w:val="000000" w:themeColor="text1"/>
          <w:sz w:val="28"/>
        </w:rPr>
        <w:sectPr w:rsidR="00090167" w:rsidRPr="00090167">
          <w:pgSz w:w="11910" w:h="16840"/>
          <w:pgMar w:top="102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67"/>
        <w:ind w:hanging="36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lastRenderedPageBreak/>
        <w:t>Если</w:t>
      </w:r>
      <w:r w:rsidRPr="00090167">
        <w:rPr>
          <w:color w:val="000000" w:themeColor="text1"/>
          <w:spacing w:val="66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вас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загорелась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одежда,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остановитесь,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падайте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землю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катайтесь.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6"/>
        </w:tabs>
        <w:spacing w:before="243"/>
        <w:ind w:right="549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вы обожгли руку - подставьте ее под струю холодной воды и позовите на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помощь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взрослых.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6"/>
        </w:tabs>
        <w:spacing w:before="239"/>
        <w:ind w:right="651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в подъезде огонь или дым, не выходите из квартиры. Откройте окно или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балкон и зовите на помощь. Во время пожара нельзя пользоваться лифтом: он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 застрять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между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этажами.</w:t>
      </w:r>
    </w:p>
    <w:p w:rsidR="00090167" w:rsidRPr="00090167" w:rsidRDefault="00090167" w:rsidP="00090167">
      <w:pPr>
        <w:pStyle w:val="a7"/>
        <w:numPr>
          <w:ilvl w:val="0"/>
          <w:numId w:val="3"/>
        </w:numPr>
        <w:tabs>
          <w:tab w:val="left" w:pos="925"/>
          <w:tab w:val="left" w:pos="926"/>
        </w:tabs>
        <w:spacing w:before="239"/>
        <w:ind w:hanging="362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Тушить</w:t>
      </w:r>
      <w:r w:rsidRPr="00090167">
        <w:rPr>
          <w:color w:val="000000" w:themeColor="text1"/>
          <w:spacing w:val="65"/>
          <w:sz w:val="28"/>
        </w:rPr>
        <w:t xml:space="preserve"> </w:t>
      </w:r>
      <w:r w:rsidRPr="00090167">
        <w:rPr>
          <w:color w:val="000000" w:themeColor="text1"/>
          <w:sz w:val="28"/>
        </w:rPr>
        <w:t>огонь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-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дело взрослых,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но вызвать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пожарных вы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сами.</w:t>
      </w:r>
    </w:p>
    <w:p w:rsidR="00090167" w:rsidRPr="00090167" w:rsidRDefault="00090167" w:rsidP="00090167">
      <w:pPr>
        <w:spacing w:before="246"/>
        <w:ind w:left="2300" w:right="1928"/>
        <w:jc w:val="center"/>
        <w:rPr>
          <w:b/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>Телефон</w:t>
      </w:r>
      <w:r w:rsidRPr="00090167">
        <w:rPr>
          <w:b/>
          <w:color w:val="000000" w:themeColor="text1"/>
          <w:spacing w:val="-2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МЧС</w:t>
      </w:r>
      <w:r w:rsidRPr="00090167">
        <w:rPr>
          <w:b/>
          <w:color w:val="000000" w:themeColor="text1"/>
          <w:spacing w:val="-1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запомнить</w:t>
      </w:r>
      <w:r w:rsidRPr="00090167">
        <w:rPr>
          <w:b/>
          <w:color w:val="000000" w:themeColor="text1"/>
          <w:spacing w:val="-4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очень</w:t>
      </w:r>
      <w:r w:rsidRPr="00090167">
        <w:rPr>
          <w:b/>
          <w:color w:val="000000" w:themeColor="text1"/>
          <w:spacing w:val="-1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легко</w:t>
      </w:r>
      <w:r w:rsidRPr="00090167">
        <w:rPr>
          <w:b/>
          <w:color w:val="000000" w:themeColor="text1"/>
          <w:spacing w:val="-2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– 112.</w:t>
      </w:r>
    </w:p>
    <w:p w:rsidR="00090167" w:rsidRPr="00090167" w:rsidRDefault="00090167" w:rsidP="00090167">
      <w:pPr>
        <w:pStyle w:val="a3"/>
        <w:spacing w:before="43"/>
        <w:ind w:left="2300" w:right="1928"/>
        <w:jc w:val="center"/>
        <w:rPr>
          <w:color w:val="000000" w:themeColor="text1"/>
        </w:rPr>
      </w:pPr>
      <w:r w:rsidRPr="00090167">
        <w:rPr>
          <w:color w:val="000000" w:themeColor="text1"/>
        </w:rPr>
        <w:t>Назовите свое имя 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адрес.</w:t>
      </w:r>
    </w:p>
    <w:p w:rsidR="00090167" w:rsidRPr="00090167" w:rsidRDefault="00090167" w:rsidP="00090167">
      <w:pPr>
        <w:pStyle w:val="a3"/>
        <w:spacing w:before="49"/>
        <w:ind w:left="2300" w:right="1937"/>
        <w:jc w:val="center"/>
        <w:rPr>
          <w:color w:val="000000" w:themeColor="text1"/>
        </w:rPr>
      </w:pPr>
      <w:r w:rsidRPr="00090167">
        <w:rPr>
          <w:color w:val="000000" w:themeColor="text1"/>
        </w:rPr>
        <w:t>Если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дозвонились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сами,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попросите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об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этом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старших.</w:t>
      </w:r>
    </w:p>
    <w:p w:rsidR="00090167" w:rsidRPr="00090167" w:rsidRDefault="00090167" w:rsidP="00090167">
      <w:pPr>
        <w:pStyle w:val="a3"/>
        <w:spacing w:before="9"/>
        <w:ind w:left="0"/>
        <w:rPr>
          <w:color w:val="000000" w:themeColor="text1"/>
          <w:sz w:val="33"/>
        </w:rPr>
      </w:pPr>
    </w:p>
    <w:p w:rsidR="00090167" w:rsidRPr="00090167" w:rsidRDefault="00090167" w:rsidP="00090167">
      <w:pPr>
        <w:spacing w:before="1"/>
        <w:ind w:left="473"/>
        <w:rPr>
          <w:b/>
          <w:color w:val="000000" w:themeColor="text1"/>
          <w:sz w:val="32"/>
        </w:rPr>
      </w:pPr>
      <w:r w:rsidRPr="00090167">
        <w:rPr>
          <w:b/>
          <w:color w:val="000000" w:themeColor="text1"/>
          <w:sz w:val="32"/>
          <w:u w:val="thick" w:color="234060"/>
        </w:rPr>
        <w:t>Если</w:t>
      </w:r>
      <w:r w:rsidRPr="00090167">
        <w:rPr>
          <w:b/>
          <w:color w:val="000000" w:themeColor="text1"/>
          <w:spacing w:val="-5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начался</w:t>
      </w:r>
      <w:r w:rsidRPr="00090167">
        <w:rPr>
          <w:b/>
          <w:color w:val="000000" w:themeColor="text1"/>
          <w:spacing w:val="-4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пожар,</w:t>
      </w:r>
      <w:r w:rsidRPr="00090167">
        <w:rPr>
          <w:b/>
          <w:color w:val="000000" w:themeColor="text1"/>
          <w:spacing w:val="-5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а</w:t>
      </w:r>
      <w:r w:rsidRPr="00090167">
        <w:rPr>
          <w:b/>
          <w:color w:val="000000" w:themeColor="text1"/>
          <w:spacing w:val="-3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взрослых</w:t>
      </w:r>
      <w:r w:rsidRPr="00090167">
        <w:rPr>
          <w:b/>
          <w:color w:val="000000" w:themeColor="text1"/>
          <w:spacing w:val="-1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нет</w:t>
      </w:r>
      <w:r w:rsidRPr="00090167">
        <w:rPr>
          <w:b/>
          <w:color w:val="000000" w:themeColor="text1"/>
          <w:spacing w:val="-7"/>
          <w:sz w:val="32"/>
          <w:u w:val="thick" w:color="234060"/>
        </w:rPr>
        <w:t xml:space="preserve"> </w:t>
      </w:r>
      <w:r w:rsidRPr="00090167">
        <w:rPr>
          <w:b/>
          <w:color w:val="000000" w:themeColor="text1"/>
          <w:sz w:val="32"/>
          <w:u w:val="thick" w:color="234060"/>
        </w:rPr>
        <w:t>дома.</w:t>
      </w:r>
    </w:p>
    <w:p w:rsidR="00090167" w:rsidRPr="00090167" w:rsidRDefault="00090167" w:rsidP="00090167">
      <w:pPr>
        <w:pStyle w:val="a3"/>
        <w:spacing w:before="1"/>
        <w:ind w:left="0"/>
        <w:rPr>
          <w:b/>
          <w:color w:val="000000" w:themeColor="text1"/>
          <w:sz w:val="21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89"/>
        <w:ind w:right="189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огонь сразу не погас, немедленно убегай из дома в безопасное место. И только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после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этого позвони 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пожарную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охрану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 телефону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`01`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попроси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об этом</w:t>
      </w:r>
    </w:p>
    <w:p w:rsidR="00090167" w:rsidRPr="00090167" w:rsidRDefault="00090167" w:rsidP="00090167">
      <w:pPr>
        <w:pStyle w:val="a3"/>
        <w:spacing w:line="321" w:lineRule="exact"/>
        <w:rPr>
          <w:color w:val="000000" w:themeColor="text1"/>
        </w:rPr>
      </w:pPr>
      <w:r w:rsidRPr="00090167">
        <w:rPr>
          <w:color w:val="000000" w:themeColor="text1"/>
        </w:rPr>
        <w:t>соседей.</w:t>
      </w:r>
    </w:p>
    <w:p w:rsidR="00090167" w:rsidRPr="00090167" w:rsidRDefault="00090167" w:rsidP="00090167">
      <w:pPr>
        <w:pStyle w:val="a3"/>
        <w:spacing w:before="10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1"/>
        <w:ind w:right="128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не можешь убежать из горящей квартиры, сразу же позвони по телефону `01` и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сообщи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пожарным</w:t>
      </w:r>
      <w:r w:rsidRPr="00090167">
        <w:rPr>
          <w:color w:val="000000" w:themeColor="text1"/>
          <w:spacing w:val="3"/>
          <w:sz w:val="28"/>
        </w:rPr>
        <w:t xml:space="preserve"> </w:t>
      </w:r>
      <w:r w:rsidRPr="00090167">
        <w:rPr>
          <w:color w:val="000000" w:themeColor="text1"/>
          <w:sz w:val="28"/>
        </w:rPr>
        <w:t>точный</w:t>
      </w:r>
      <w:r w:rsidRPr="00090167">
        <w:rPr>
          <w:color w:val="000000" w:themeColor="text1"/>
          <w:spacing w:val="3"/>
          <w:sz w:val="28"/>
        </w:rPr>
        <w:t xml:space="preserve"> </w:t>
      </w:r>
      <w:r w:rsidRPr="00090167">
        <w:rPr>
          <w:color w:val="000000" w:themeColor="text1"/>
          <w:sz w:val="28"/>
        </w:rPr>
        <w:t>адрес и</w:t>
      </w:r>
      <w:r w:rsidRPr="00090167">
        <w:rPr>
          <w:color w:val="000000" w:themeColor="text1"/>
          <w:spacing w:val="3"/>
          <w:sz w:val="28"/>
        </w:rPr>
        <w:t xml:space="preserve"> </w:t>
      </w:r>
      <w:r w:rsidRPr="00090167">
        <w:rPr>
          <w:color w:val="000000" w:themeColor="text1"/>
          <w:sz w:val="28"/>
        </w:rPr>
        <w:t>номер</w:t>
      </w:r>
      <w:r w:rsidRPr="00090167">
        <w:rPr>
          <w:color w:val="000000" w:themeColor="text1"/>
          <w:spacing w:val="4"/>
          <w:sz w:val="28"/>
        </w:rPr>
        <w:t xml:space="preserve"> </w:t>
      </w:r>
      <w:r w:rsidRPr="00090167">
        <w:rPr>
          <w:color w:val="000000" w:themeColor="text1"/>
          <w:sz w:val="28"/>
        </w:rPr>
        <w:t>своей</w:t>
      </w:r>
      <w:r w:rsidRPr="00090167">
        <w:rPr>
          <w:color w:val="000000" w:themeColor="text1"/>
          <w:spacing w:val="3"/>
          <w:sz w:val="28"/>
        </w:rPr>
        <w:t xml:space="preserve"> </w:t>
      </w:r>
      <w:r w:rsidRPr="00090167">
        <w:rPr>
          <w:color w:val="000000" w:themeColor="text1"/>
          <w:sz w:val="28"/>
        </w:rPr>
        <w:t>квартиры.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После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этого</w:t>
      </w:r>
      <w:r w:rsidRPr="00090167">
        <w:rPr>
          <w:color w:val="000000" w:themeColor="text1"/>
          <w:spacing w:val="4"/>
          <w:sz w:val="28"/>
        </w:rPr>
        <w:t xml:space="preserve"> </w:t>
      </w:r>
      <w:r w:rsidRPr="00090167">
        <w:rPr>
          <w:color w:val="000000" w:themeColor="text1"/>
          <w:sz w:val="28"/>
        </w:rPr>
        <w:t>зови</w:t>
      </w:r>
      <w:r w:rsidRPr="00090167">
        <w:rPr>
          <w:color w:val="000000" w:themeColor="text1"/>
          <w:spacing w:val="2"/>
          <w:sz w:val="28"/>
        </w:rPr>
        <w:t xml:space="preserve"> </w:t>
      </w:r>
      <w:r w:rsidRPr="00090167">
        <w:rPr>
          <w:color w:val="000000" w:themeColor="text1"/>
          <w:sz w:val="28"/>
        </w:rPr>
        <w:t>из окна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помощь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соседей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 прохожих.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431" w:firstLine="0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При пожаре дым гораздо опаснее огня. Большинство людей при пожаре гибнут от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дыма. Если чувствуешь, что задыхаешься, опустись на корточки или продвигайся к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выходу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ползком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-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внизу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дыма меньше.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104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 в помещение проник дым, надо смочить водой одежду, покрыть голову мокрой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салфеткой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 xml:space="preserve">и </w:t>
      </w:r>
      <w:proofErr w:type="gramStart"/>
      <w:r w:rsidRPr="00090167">
        <w:rPr>
          <w:color w:val="000000" w:themeColor="text1"/>
          <w:sz w:val="28"/>
        </w:rPr>
        <w:t>выходить</w:t>
      </w:r>
      <w:proofErr w:type="gramEnd"/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пригнувшись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ползком.</w:t>
      </w:r>
    </w:p>
    <w:p w:rsidR="00090167" w:rsidRPr="00090167" w:rsidRDefault="00090167" w:rsidP="00090167">
      <w:pPr>
        <w:pStyle w:val="a3"/>
        <w:spacing w:before="10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161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Обязательно закрой форточку и дверь в комнате, где начался пожар. Закрытая дверь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 задержать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проникновение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дыма,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но иногда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погасить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огонь.</w:t>
      </w:r>
    </w:p>
    <w:p w:rsidR="00090167" w:rsidRPr="00090167" w:rsidRDefault="00090167" w:rsidP="00090167">
      <w:pPr>
        <w:pStyle w:val="a3"/>
        <w:spacing w:before="2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left="642" w:hanging="170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Наполни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водой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ванну,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ведра,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тазы.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Можешь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облить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водой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двери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пол.</w:t>
      </w:r>
    </w:p>
    <w:p w:rsidR="00090167" w:rsidRPr="00090167" w:rsidRDefault="00090167" w:rsidP="00090167">
      <w:pPr>
        <w:pStyle w:val="a3"/>
        <w:spacing w:before="11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870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 xml:space="preserve">При пожаре в подъезде никогда не садись в лифт. Он </w:t>
      </w:r>
      <w:proofErr w:type="gramStart"/>
      <w:r w:rsidRPr="00090167">
        <w:rPr>
          <w:color w:val="000000" w:themeColor="text1"/>
          <w:sz w:val="28"/>
        </w:rPr>
        <w:t>может отключиться</w:t>
      </w:r>
      <w:proofErr w:type="gramEnd"/>
      <w:r w:rsidRPr="00090167">
        <w:rPr>
          <w:color w:val="000000" w:themeColor="text1"/>
          <w:sz w:val="28"/>
        </w:rPr>
        <w:t xml:space="preserve"> и ты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задохнешься.</w:t>
      </w:r>
    </w:p>
    <w:p w:rsidR="00090167" w:rsidRPr="00090167" w:rsidRDefault="00090167" w:rsidP="00090167">
      <w:pPr>
        <w:pStyle w:val="a3"/>
        <w:spacing w:before="10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527" w:firstLine="0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Когда приедут пожарные, во всем их слушайся и не бойся. Они лучше знают, как</w:t>
      </w:r>
      <w:r w:rsidRPr="00090167">
        <w:rPr>
          <w:color w:val="000000" w:themeColor="text1"/>
          <w:spacing w:val="-68"/>
          <w:sz w:val="28"/>
        </w:rPr>
        <w:t xml:space="preserve"> </w:t>
      </w:r>
      <w:r w:rsidRPr="00090167">
        <w:rPr>
          <w:color w:val="000000" w:themeColor="text1"/>
          <w:sz w:val="28"/>
        </w:rPr>
        <w:t>тебя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спасти.</w:t>
      </w: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</w:rPr>
      </w:pPr>
    </w:p>
    <w:p w:rsidR="00090167" w:rsidRPr="00090167" w:rsidRDefault="00090167" w:rsidP="00090167">
      <w:pPr>
        <w:ind w:left="473" w:right="284" w:firstLine="69"/>
        <w:rPr>
          <w:b/>
          <w:i/>
          <w:color w:val="000000" w:themeColor="text1"/>
          <w:sz w:val="28"/>
        </w:rPr>
      </w:pPr>
      <w:r w:rsidRPr="00090167">
        <w:rPr>
          <w:b/>
          <w:i/>
          <w:color w:val="000000" w:themeColor="text1"/>
          <w:sz w:val="28"/>
        </w:rPr>
        <w:t>Запомните самое главное правило не только при пожаре, но и при любой другой</w:t>
      </w:r>
      <w:r w:rsidRPr="00090167">
        <w:rPr>
          <w:b/>
          <w:i/>
          <w:color w:val="000000" w:themeColor="text1"/>
          <w:spacing w:val="-67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опасности</w:t>
      </w:r>
      <w:proofErr w:type="gramStart"/>
      <w:r w:rsidRPr="00090167">
        <w:rPr>
          <w:b/>
          <w:i/>
          <w:color w:val="000000" w:themeColor="text1"/>
          <w:sz w:val="28"/>
        </w:rPr>
        <w:t>:</w:t>
      </w:r>
      <w:r w:rsidRPr="00090167">
        <w:rPr>
          <w:b/>
          <w:i/>
          <w:color w:val="000000" w:themeColor="text1"/>
          <w:spacing w:val="-1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Не</w:t>
      </w:r>
      <w:proofErr w:type="gramEnd"/>
      <w:r w:rsidRPr="00090167">
        <w:rPr>
          <w:b/>
          <w:i/>
          <w:color w:val="000000" w:themeColor="text1"/>
          <w:spacing w:val="-1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поддавайтесь</w:t>
      </w:r>
      <w:r w:rsidRPr="00090167">
        <w:rPr>
          <w:b/>
          <w:i/>
          <w:color w:val="000000" w:themeColor="text1"/>
          <w:spacing w:val="-2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панике</w:t>
      </w:r>
      <w:r w:rsidRPr="00090167">
        <w:rPr>
          <w:b/>
          <w:i/>
          <w:color w:val="000000" w:themeColor="text1"/>
          <w:spacing w:val="-4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и</w:t>
      </w:r>
      <w:r w:rsidRPr="00090167">
        <w:rPr>
          <w:b/>
          <w:i/>
          <w:color w:val="000000" w:themeColor="text1"/>
          <w:spacing w:val="-1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не</w:t>
      </w:r>
      <w:r w:rsidRPr="00090167">
        <w:rPr>
          <w:b/>
          <w:i/>
          <w:color w:val="000000" w:themeColor="text1"/>
          <w:spacing w:val="-5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теряйте</w:t>
      </w:r>
      <w:r w:rsidRPr="00090167">
        <w:rPr>
          <w:b/>
          <w:i/>
          <w:color w:val="000000" w:themeColor="text1"/>
          <w:spacing w:val="-2"/>
          <w:sz w:val="28"/>
        </w:rPr>
        <w:t xml:space="preserve"> </w:t>
      </w:r>
      <w:r w:rsidRPr="00090167">
        <w:rPr>
          <w:b/>
          <w:i/>
          <w:color w:val="000000" w:themeColor="text1"/>
          <w:sz w:val="28"/>
        </w:rPr>
        <w:t>самообладания!</w:t>
      </w:r>
    </w:p>
    <w:p w:rsidR="00090167" w:rsidRPr="00090167" w:rsidRDefault="00090167" w:rsidP="00090167">
      <w:pPr>
        <w:rPr>
          <w:color w:val="000000" w:themeColor="text1"/>
          <w:sz w:val="28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1"/>
        <w:spacing w:before="73"/>
        <w:rPr>
          <w:color w:val="000000" w:themeColor="text1"/>
        </w:rPr>
      </w:pPr>
      <w:r w:rsidRPr="00090167">
        <w:rPr>
          <w:color w:val="000000" w:themeColor="text1"/>
        </w:rPr>
        <w:lastRenderedPageBreak/>
        <w:t>Правила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безопасного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поведения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на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воде.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5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Обязательно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научись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плавать.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9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Никогда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без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надобности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ходи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к воде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один.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41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Никогда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 купайся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незнакомом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месте.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9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ныряй,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знаешь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глубины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рельефа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дна.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41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заплывай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за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ограждения.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9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подплывай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близко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идущим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воде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катерам,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пароходам.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41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время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игр 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воде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будь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осторожен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внимателен.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42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зови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без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надобности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помощь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криками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Тону!".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8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купайся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"посинения",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допускай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переохлаждения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организма.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41"/>
        <w:ind w:left="1194"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Умей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пользоваться</w:t>
      </w:r>
      <w:r w:rsidRPr="00090167">
        <w:rPr>
          <w:color w:val="000000" w:themeColor="text1"/>
          <w:spacing w:val="-7"/>
          <w:sz w:val="28"/>
        </w:rPr>
        <w:t xml:space="preserve"> </w:t>
      </w:r>
      <w:r w:rsidRPr="00090167">
        <w:rPr>
          <w:color w:val="000000" w:themeColor="text1"/>
          <w:sz w:val="28"/>
        </w:rPr>
        <w:t>простейшими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спасательными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средствами.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9" w:line="242" w:lineRule="auto"/>
        <w:ind w:left="1194" w:right="622" w:hanging="36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стой и не играй в тех местах, откуда можно свалиться в воду. Ими могут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быть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край пристани,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мост,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крутой берег...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4"/>
        <w:ind w:left="1194" w:right="266" w:hanging="36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Недопустимы игры в водоемах с удерживанием «противника» под водой — он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захлебнуться.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9" w:line="242" w:lineRule="auto"/>
        <w:ind w:left="1194" w:right="424" w:hanging="36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Игры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«морские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бои»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лодках,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как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раскачивание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лодки,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хождение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ней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перегибание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через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борт,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опасны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тем,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лодка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перевернуться.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4" w:line="242" w:lineRule="auto"/>
        <w:ind w:left="1194" w:right="1227" w:hanging="36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пытайся плавать на самодельных плотах и других собственноручно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изготовленных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плавательных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средствах.</w:t>
      </w:r>
    </w:p>
    <w:p w:rsidR="00090167" w:rsidRPr="00090167" w:rsidRDefault="00090167" w:rsidP="00090167">
      <w:pPr>
        <w:pStyle w:val="a7"/>
        <w:numPr>
          <w:ilvl w:val="1"/>
          <w:numId w:val="4"/>
        </w:numPr>
        <w:tabs>
          <w:tab w:val="left" w:pos="1195"/>
        </w:tabs>
        <w:spacing w:before="234"/>
        <w:ind w:left="1194" w:right="572" w:hanging="36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следует плавать на надувных матрасах и камерах. Тебя может отнести от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берега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течением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же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ты можешь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соскользнуть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них в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воду.</w:t>
      </w:r>
    </w:p>
    <w:p w:rsidR="00090167" w:rsidRPr="00090167" w:rsidRDefault="00090167" w:rsidP="00090167">
      <w:pPr>
        <w:pStyle w:val="a3"/>
        <w:spacing w:before="8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2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Если</w:t>
      </w:r>
      <w:r w:rsidRPr="00090167">
        <w:rPr>
          <w:color w:val="000000" w:themeColor="text1"/>
          <w:spacing w:val="-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ты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оказался</w:t>
      </w:r>
      <w:r w:rsidRPr="00090167">
        <w:rPr>
          <w:color w:val="000000" w:themeColor="text1"/>
          <w:spacing w:val="-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воде:</w:t>
      </w:r>
    </w:p>
    <w:p w:rsidR="00090167" w:rsidRPr="00090167" w:rsidRDefault="00090167" w:rsidP="00090167">
      <w:pPr>
        <w:pStyle w:val="a3"/>
        <w:ind w:right="966" w:firstLine="487"/>
        <w:rPr>
          <w:color w:val="000000" w:themeColor="text1"/>
        </w:rPr>
      </w:pPr>
      <w:r w:rsidRPr="00090167">
        <w:rPr>
          <w:color w:val="000000" w:themeColor="text1"/>
        </w:rPr>
        <w:t>Большинство людей тонут не из-за того, что плохо плавают, а потому, что,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заплыв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далеко или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испугавшись,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поддаются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панике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надеются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на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себя.</w:t>
      </w:r>
    </w:p>
    <w:p w:rsidR="00090167" w:rsidRPr="00090167" w:rsidRDefault="00090167" w:rsidP="00090167">
      <w:pPr>
        <w:pStyle w:val="a3"/>
        <w:ind w:right="383"/>
        <w:rPr>
          <w:color w:val="000000" w:themeColor="text1"/>
        </w:rPr>
      </w:pPr>
      <w:r w:rsidRPr="00090167">
        <w:rPr>
          <w:b/>
          <w:color w:val="000000" w:themeColor="text1"/>
        </w:rPr>
        <w:t xml:space="preserve">Помни: </w:t>
      </w:r>
      <w:r w:rsidRPr="00090167">
        <w:rPr>
          <w:color w:val="000000" w:themeColor="text1"/>
        </w:rPr>
        <w:t>если вы можете проплыть только пять метров, значит, сможете проплыть и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все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пятьдесят!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848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поддавайся панике, то есть, не молоти по воде руками и не вопи: «Спасите,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тону!»,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постарайся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экономить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силы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сохранять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размеренное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дыхание.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712"/>
        </w:tabs>
        <w:ind w:right="223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 xml:space="preserve">Ты можешь позвать на помощь раз или два, </w:t>
      </w:r>
      <w:proofErr w:type="gramStart"/>
      <w:r w:rsidRPr="00090167">
        <w:rPr>
          <w:color w:val="000000" w:themeColor="text1"/>
          <w:sz w:val="28"/>
        </w:rPr>
        <w:t>но</w:t>
      </w:r>
      <w:proofErr w:type="gramEnd"/>
      <w:r w:rsidRPr="00090167">
        <w:rPr>
          <w:color w:val="000000" w:themeColor="text1"/>
          <w:sz w:val="28"/>
        </w:rPr>
        <w:t xml:space="preserve"> если тебе некому помочь, надейся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себя.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Проплыви 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сторону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берега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сколько сможешь,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после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этого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отдохни.</w:t>
      </w:r>
    </w:p>
    <w:p w:rsidR="00090167" w:rsidRPr="00090167" w:rsidRDefault="00090167" w:rsidP="00090167">
      <w:pPr>
        <w:rPr>
          <w:color w:val="000000" w:themeColor="text1"/>
          <w:sz w:val="28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4"/>
        <w:spacing w:before="74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lastRenderedPageBreak/>
        <w:t>Умей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оказывать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помощь</w:t>
      </w:r>
      <w:r w:rsidRPr="00090167">
        <w:rPr>
          <w:color w:val="000000" w:themeColor="text1"/>
          <w:spacing w:val="-7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терпящим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бедствие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на</w:t>
      </w:r>
      <w:r w:rsidRPr="00090167">
        <w:rPr>
          <w:color w:val="000000" w:themeColor="text1"/>
          <w:spacing w:val="-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воде</w:t>
      </w:r>
    </w:p>
    <w:p w:rsidR="00090167" w:rsidRPr="00090167" w:rsidRDefault="00090167" w:rsidP="00090167">
      <w:pPr>
        <w:pStyle w:val="a3"/>
        <w:spacing w:before="10"/>
        <w:ind w:left="0"/>
        <w:rPr>
          <w:b/>
          <w:i/>
          <w:color w:val="000000" w:themeColor="text1"/>
          <w:sz w:val="19"/>
        </w:rPr>
      </w:pPr>
    </w:p>
    <w:p w:rsidR="00090167" w:rsidRPr="00090167" w:rsidRDefault="00090167" w:rsidP="00090167">
      <w:pPr>
        <w:pStyle w:val="a3"/>
        <w:spacing w:before="89" w:line="322" w:lineRule="exact"/>
        <w:ind w:left="543"/>
        <w:rPr>
          <w:color w:val="000000" w:themeColor="text1"/>
        </w:rPr>
      </w:pPr>
      <w:r w:rsidRPr="00090167">
        <w:rPr>
          <w:color w:val="000000" w:themeColor="text1"/>
        </w:rPr>
        <w:t>Спасти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утопающего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непросто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даже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взрослому.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22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стоит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сломя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голову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бросаться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proofErr w:type="gramStart"/>
      <w:r w:rsidRPr="00090167">
        <w:rPr>
          <w:color w:val="000000" w:themeColor="text1"/>
          <w:sz w:val="28"/>
        </w:rPr>
        <w:t>воду..</w:t>
      </w:r>
      <w:proofErr w:type="gramEnd"/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352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Первое, что вы должны сделать, увидев тонущего человека, — привлечь внимание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окружающих криком «Человек тонет!».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242" w:lineRule="auto"/>
        <w:ind w:right="524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Затем посмотрите, нет ли рядом спасательного средства. Им может стать все, что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плавает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воде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можете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добросить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до тонущего: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спасательный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круг,</w:t>
      </w:r>
    </w:p>
    <w:p w:rsidR="00090167" w:rsidRPr="00090167" w:rsidRDefault="00090167" w:rsidP="00090167">
      <w:pPr>
        <w:pStyle w:val="a3"/>
        <w:spacing w:line="317" w:lineRule="exact"/>
        <w:rPr>
          <w:color w:val="000000" w:themeColor="text1"/>
        </w:rPr>
      </w:pPr>
      <w:r w:rsidRPr="00090167">
        <w:rPr>
          <w:color w:val="000000" w:themeColor="text1"/>
        </w:rPr>
        <w:t>резиновая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камера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др.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right="573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Попробуйте, если это возможно, дотянуться до тонущего рукой, палкой, толстой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веткой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или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бросьте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ему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веревку.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21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рядом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никого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нет,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можно попытаться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спасти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утопающего,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подплыв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нему</w:t>
      </w:r>
    </w:p>
    <w:p w:rsidR="00090167" w:rsidRPr="00090167" w:rsidRDefault="00090167" w:rsidP="00090167">
      <w:pPr>
        <w:pStyle w:val="a3"/>
        <w:spacing w:line="242" w:lineRule="auto"/>
        <w:ind w:right="112"/>
        <w:rPr>
          <w:color w:val="000000" w:themeColor="text1"/>
        </w:rPr>
      </w:pPr>
      <w:r w:rsidRPr="00090167">
        <w:rPr>
          <w:color w:val="000000" w:themeColor="text1"/>
        </w:rPr>
        <w:t>сзади и схватив за волосы, после чего вернуться с ним на безопасную глубину. Но это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возможно только в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самом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крайнем случае</w:t>
      </w:r>
      <w:r w:rsidRPr="00090167">
        <w:rPr>
          <w:color w:val="000000" w:themeColor="text1"/>
          <w:spacing w:val="-1"/>
        </w:rPr>
        <w:t xml:space="preserve"> </w:t>
      </w:r>
      <w:proofErr w:type="gramStart"/>
      <w:r w:rsidRPr="00090167">
        <w:rPr>
          <w:color w:val="000000" w:themeColor="text1"/>
        </w:rPr>
        <w:t>и</w:t>
      </w:r>
      <w:proofErr w:type="gramEnd"/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если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вы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очень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хорошо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плаваете.</w:t>
      </w:r>
    </w:p>
    <w:p w:rsidR="00090167" w:rsidRPr="00090167" w:rsidRDefault="00090167" w:rsidP="00090167">
      <w:pPr>
        <w:pStyle w:val="a3"/>
        <w:spacing w:line="317" w:lineRule="exact"/>
        <w:ind w:left="543"/>
        <w:rPr>
          <w:color w:val="000000" w:themeColor="text1"/>
        </w:rPr>
      </w:pPr>
      <w:r w:rsidRPr="00090167">
        <w:rPr>
          <w:color w:val="000000" w:themeColor="text1"/>
        </w:rPr>
        <w:t>Это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основные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правила.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Запомни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их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выполняй!</w:t>
      </w:r>
    </w:p>
    <w:p w:rsidR="00090167" w:rsidRPr="00090167" w:rsidRDefault="00090167" w:rsidP="00090167">
      <w:pPr>
        <w:pStyle w:val="a3"/>
        <w:spacing w:before="6"/>
        <w:ind w:left="0"/>
        <w:rPr>
          <w:color w:val="000000" w:themeColor="text1"/>
          <w:sz w:val="32"/>
        </w:rPr>
      </w:pPr>
    </w:p>
    <w:p w:rsidR="00090167" w:rsidRPr="00090167" w:rsidRDefault="00090167" w:rsidP="00090167">
      <w:pPr>
        <w:pStyle w:val="1"/>
        <w:rPr>
          <w:color w:val="000000" w:themeColor="text1"/>
        </w:rPr>
      </w:pPr>
      <w:r w:rsidRPr="00090167">
        <w:rPr>
          <w:color w:val="000000" w:themeColor="text1"/>
        </w:rPr>
        <w:t>Правила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поведения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лесу.</w:t>
      </w:r>
    </w:p>
    <w:p w:rsidR="00090167" w:rsidRPr="00090167" w:rsidRDefault="00090167" w:rsidP="00090167">
      <w:pPr>
        <w:pStyle w:val="a3"/>
        <w:spacing w:before="288"/>
        <w:rPr>
          <w:color w:val="000000" w:themeColor="text1"/>
        </w:rPr>
      </w:pPr>
      <w:r w:rsidRPr="00090167">
        <w:rPr>
          <w:color w:val="000000" w:themeColor="text1"/>
        </w:rPr>
        <w:t>Перед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выходом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лес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предупредите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родных,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куда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идете.</w:t>
      </w:r>
    </w:p>
    <w:p w:rsidR="00090167" w:rsidRPr="00090167" w:rsidRDefault="00090167" w:rsidP="00090167">
      <w:pPr>
        <w:pStyle w:val="a3"/>
        <w:spacing w:before="50" w:line="276" w:lineRule="auto"/>
        <w:ind w:right="513"/>
        <w:rPr>
          <w:color w:val="000000" w:themeColor="text1"/>
        </w:rPr>
      </w:pPr>
      <w:r w:rsidRPr="00090167">
        <w:rPr>
          <w:color w:val="000000" w:themeColor="text1"/>
        </w:rPr>
        <w:t>Не в сумке, а в кармане всегда имейте нож, спички в сухой коробочке и часы - они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помогут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не паниковать,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ориентироваться, как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по компасу.</w:t>
      </w:r>
    </w:p>
    <w:p w:rsidR="00090167" w:rsidRPr="00090167" w:rsidRDefault="00090167" w:rsidP="00090167">
      <w:pPr>
        <w:pStyle w:val="a3"/>
        <w:spacing w:line="278" w:lineRule="auto"/>
        <w:ind w:right="143"/>
        <w:rPr>
          <w:color w:val="000000" w:themeColor="text1"/>
        </w:rPr>
      </w:pPr>
      <w:r w:rsidRPr="00090167">
        <w:rPr>
          <w:color w:val="000000" w:themeColor="text1"/>
        </w:rPr>
        <w:t>Одевайтесь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ярко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-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предпочтительнее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рыжие,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красные,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желтые,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белые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куртки,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хорошо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наклеить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светоотражающие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полоски или рисунки.</w:t>
      </w:r>
    </w:p>
    <w:p w:rsidR="00090167" w:rsidRPr="00090167" w:rsidRDefault="00090167" w:rsidP="00090167">
      <w:pPr>
        <w:pStyle w:val="a3"/>
        <w:spacing w:line="317" w:lineRule="exact"/>
        <w:rPr>
          <w:color w:val="000000" w:themeColor="text1"/>
        </w:rPr>
      </w:pPr>
      <w:r w:rsidRPr="00090167">
        <w:rPr>
          <w:color w:val="000000" w:themeColor="text1"/>
        </w:rPr>
        <w:t>Старайтесь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уходить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далеко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от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знакомого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маршрута.</w:t>
      </w:r>
    </w:p>
    <w:p w:rsidR="00090167" w:rsidRPr="00090167" w:rsidRDefault="00090167" w:rsidP="00090167">
      <w:pPr>
        <w:pStyle w:val="a3"/>
        <w:spacing w:before="47"/>
        <w:rPr>
          <w:color w:val="000000" w:themeColor="text1"/>
        </w:rPr>
      </w:pPr>
      <w:r w:rsidRPr="00090167">
        <w:rPr>
          <w:color w:val="000000" w:themeColor="text1"/>
        </w:rPr>
        <w:t>Если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потерялся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ваш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родственник,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сразу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же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вызывайте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спасателей.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Нередко</w:t>
      </w:r>
    </w:p>
    <w:p w:rsidR="00090167" w:rsidRPr="00090167" w:rsidRDefault="00090167" w:rsidP="00090167">
      <w:pPr>
        <w:pStyle w:val="a3"/>
        <w:spacing w:before="47" w:line="278" w:lineRule="auto"/>
        <w:ind w:right="143"/>
        <w:rPr>
          <w:color w:val="000000" w:themeColor="text1"/>
        </w:rPr>
      </w:pPr>
      <w:r w:rsidRPr="00090167">
        <w:rPr>
          <w:color w:val="000000" w:themeColor="text1"/>
        </w:rPr>
        <w:t>самостоятельные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поиски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приводят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только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затаптыванию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следов,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по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которым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можно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было отыскать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человека.</w:t>
      </w:r>
    </w:p>
    <w:p w:rsidR="00090167" w:rsidRPr="00090167" w:rsidRDefault="00090167" w:rsidP="00090167">
      <w:pPr>
        <w:pStyle w:val="a3"/>
        <w:spacing w:line="276" w:lineRule="auto"/>
        <w:ind w:right="119"/>
        <w:rPr>
          <w:color w:val="000000" w:themeColor="text1"/>
        </w:rPr>
      </w:pPr>
      <w:r w:rsidRPr="00090167">
        <w:rPr>
          <w:color w:val="000000" w:themeColor="text1"/>
        </w:rPr>
        <w:t xml:space="preserve">Нельзя забывать и о том, что поход в лес </w:t>
      </w:r>
      <w:proofErr w:type="gramStart"/>
      <w:r w:rsidRPr="00090167">
        <w:rPr>
          <w:color w:val="000000" w:themeColor="text1"/>
        </w:rPr>
        <w:t>- это</w:t>
      </w:r>
      <w:proofErr w:type="gramEnd"/>
      <w:r w:rsidRPr="00090167">
        <w:rPr>
          <w:color w:val="000000" w:themeColor="text1"/>
        </w:rPr>
        <w:t xml:space="preserve"> сильные физические нагрузки, которые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непривычны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для городских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жителей.</w:t>
      </w:r>
    </w:p>
    <w:p w:rsidR="00090167" w:rsidRPr="00090167" w:rsidRDefault="00090167" w:rsidP="00090167">
      <w:pPr>
        <w:pStyle w:val="a3"/>
        <w:spacing w:line="321" w:lineRule="exact"/>
        <w:rPr>
          <w:color w:val="000000" w:themeColor="text1"/>
        </w:rPr>
      </w:pPr>
      <w:r w:rsidRPr="00090167">
        <w:rPr>
          <w:color w:val="000000" w:themeColor="text1"/>
        </w:rPr>
        <w:t>И,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конечно,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нужно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иметь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себе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хотя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бы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минимальный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запас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воды.</w:t>
      </w:r>
    </w:p>
    <w:p w:rsidR="00090167" w:rsidRPr="00090167" w:rsidRDefault="00090167" w:rsidP="00090167">
      <w:pPr>
        <w:pStyle w:val="a3"/>
        <w:spacing w:before="6"/>
        <w:ind w:left="0"/>
        <w:rPr>
          <w:color w:val="000000" w:themeColor="text1"/>
          <w:sz w:val="36"/>
        </w:rPr>
      </w:pPr>
    </w:p>
    <w:p w:rsidR="00090167" w:rsidRPr="00090167" w:rsidRDefault="00090167" w:rsidP="00090167">
      <w:pPr>
        <w:pStyle w:val="1"/>
        <w:spacing w:before="1"/>
        <w:rPr>
          <w:color w:val="000000" w:themeColor="text1"/>
        </w:rPr>
      </w:pPr>
      <w:r w:rsidRPr="00090167">
        <w:rPr>
          <w:color w:val="000000" w:themeColor="text1"/>
        </w:rPr>
        <w:t>Пожарная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безопасность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лесу.</w:t>
      </w:r>
    </w:p>
    <w:p w:rsidR="00090167" w:rsidRPr="00090167" w:rsidRDefault="00090167" w:rsidP="00090167">
      <w:pPr>
        <w:pStyle w:val="a3"/>
        <w:spacing w:before="289" w:line="278" w:lineRule="auto"/>
        <w:ind w:right="5493"/>
        <w:rPr>
          <w:color w:val="000000" w:themeColor="text1"/>
        </w:rPr>
      </w:pPr>
      <w:r w:rsidRPr="00090167">
        <w:rPr>
          <w:color w:val="000000" w:themeColor="text1"/>
        </w:rPr>
        <w:t>Пожар - самая большая опасность в лесу.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Поэтому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разводи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костер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без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взрослых.</w:t>
      </w:r>
    </w:p>
    <w:p w:rsidR="00090167" w:rsidRPr="00090167" w:rsidRDefault="00090167" w:rsidP="00090167">
      <w:pPr>
        <w:pStyle w:val="a3"/>
        <w:spacing w:line="276" w:lineRule="auto"/>
        <w:ind w:right="281"/>
        <w:rPr>
          <w:color w:val="000000" w:themeColor="text1"/>
        </w:rPr>
      </w:pPr>
      <w:r w:rsidRPr="00090167">
        <w:rPr>
          <w:color w:val="000000" w:themeColor="text1"/>
        </w:rPr>
        <w:t>Не балуйся с огнем. В сухую жаркую погоду достаточно одной спички или искры от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фейерверка,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чтобы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лес загорелся.</w:t>
      </w:r>
    </w:p>
    <w:p w:rsidR="00090167" w:rsidRPr="00090167" w:rsidRDefault="00090167" w:rsidP="00090167">
      <w:pPr>
        <w:pStyle w:val="a3"/>
        <w:spacing w:line="278" w:lineRule="auto"/>
        <w:ind w:right="755"/>
        <w:rPr>
          <w:color w:val="000000" w:themeColor="text1"/>
        </w:rPr>
      </w:pPr>
      <w:r w:rsidRPr="00090167">
        <w:rPr>
          <w:color w:val="000000" w:themeColor="text1"/>
        </w:rPr>
        <w:t>Если пожар все-таки начался, немедленно выбегай из леса. Старайся бежать в ту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сторону,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откуда дует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ветер.</w:t>
      </w:r>
    </w:p>
    <w:p w:rsidR="00090167" w:rsidRPr="00090167" w:rsidRDefault="00090167" w:rsidP="00090167">
      <w:pPr>
        <w:pStyle w:val="a3"/>
        <w:spacing w:line="317" w:lineRule="exact"/>
        <w:rPr>
          <w:color w:val="000000" w:themeColor="text1"/>
        </w:rPr>
      </w:pPr>
      <w:r w:rsidRPr="00090167">
        <w:rPr>
          <w:color w:val="000000" w:themeColor="text1"/>
        </w:rPr>
        <w:t>Выйдя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из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леса,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обязательно сообщи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пожаре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взрослым!</w:t>
      </w:r>
    </w:p>
    <w:p w:rsidR="00090167" w:rsidRPr="00090167" w:rsidRDefault="00090167" w:rsidP="00090167">
      <w:pPr>
        <w:spacing w:line="317" w:lineRule="exact"/>
        <w:rPr>
          <w:color w:val="000000" w:themeColor="text1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1"/>
        <w:spacing w:before="73"/>
        <w:rPr>
          <w:color w:val="000000" w:themeColor="text1"/>
        </w:rPr>
      </w:pPr>
      <w:r w:rsidRPr="00090167">
        <w:rPr>
          <w:color w:val="000000" w:themeColor="text1"/>
        </w:rPr>
        <w:lastRenderedPageBreak/>
        <w:t>Правила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безопасности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при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общении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с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животными</w:t>
      </w:r>
    </w:p>
    <w:p w:rsidR="00090167" w:rsidRPr="00090167" w:rsidRDefault="00090167" w:rsidP="00090167">
      <w:pPr>
        <w:pStyle w:val="a3"/>
        <w:spacing w:before="291"/>
        <w:rPr>
          <w:color w:val="000000" w:themeColor="text1"/>
        </w:rPr>
      </w:pP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все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собаки,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встречающиеся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на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улицах</w:t>
      </w:r>
      <w:r w:rsidRPr="00090167">
        <w:rPr>
          <w:color w:val="000000" w:themeColor="text1"/>
          <w:spacing w:val="2"/>
        </w:rPr>
        <w:t xml:space="preserve"> </w:t>
      </w:r>
      <w:r w:rsidRPr="00090167">
        <w:rPr>
          <w:color w:val="000000" w:themeColor="text1"/>
        </w:rPr>
        <w:t>–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домашние.</w:t>
      </w:r>
    </w:p>
    <w:p w:rsidR="00090167" w:rsidRPr="00090167" w:rsidRDefault="00090167" w:rsidP="00090167">
      <w:pPr>
        <w:pStyle w:val="a3"/>
        <w:spacing w:before="48"/>
        <w:rPr>
          <w:color w:val="000000" w:themeColor="text1"/>
        </w:rPr>
      </w:pP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сожалению,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последнее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время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можно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встретить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много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бродячих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собак.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48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вам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уж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очень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хочется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погладить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домашнюю собаку,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обязательно спросите</w:t>
      </w:r>
    </w:p>
    <w:p w:rsidR="00090167" w:rsidRPr="00090167" w:rsidRDefault="00090167" w:rsidP="00090167">
      <w:pPr>
        <w:pStyle w:val="a3"/>
        <w:spacing w:before="50" w:line="276" w:lineRule="auto"/>
        <w:ind w:right="121"/>
        <w:rPr>
          <w:color w:val="000000" w:themeColor="text1"/>
        </w:rPr>
      </w:pPr>
      <w:r w:rsidRPr="00090167">
        <w:rPr>
          <w:color w:val="000000" w:themeColor="text1"/>
        </w:rPr>
        <w:t>разрешения у ее хозяина. Если он разрешит, гладьте ее осторожно и ласково, не делая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резких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движений,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чтобы собака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не подумала,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что вы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хотите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ее ударить.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276" w:lineRule="auto"/>
        <w:ind w:right="609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надо считать, что помахивание хвостом говорит о выражении собакой своего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дружелюбия.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Иногда это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говорит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ее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недружелюбном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настрое.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276" w:lineRule="auto"/>
        <w:ind w:right="523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стоит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пристально смотреть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глаза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улыбаться.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собачьем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языке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это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значит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скалиться 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показывать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свое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превосходство.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276" w:lineRule="auto"/>
        <w:ind w:right="926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 в коем случае нельзя показывать свой страх перед собакой. Собака может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почувствовать это и повести себя агрессивно. И уж тем более нельзя убегать от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собаки. Этим вы изображаете из себя убегающую дичь и предлагаете собаке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поохотиться...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22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кормите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чужих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 и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трогайте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их во время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еды или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сна.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49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подходите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к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собаке,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сидящей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привязи.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47" w:line="276" w:lineRule="auto"/>
        <w:ind w:right="184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приближайтесь к большим собакам охранных пород. Некоторые из них выучены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бросаться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 людей,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приблизившихся на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определенное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расстояние.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1" w:line="276" w:lineRule="auto"/>
        <w:ind w:right="406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 делайте резких движений, общаясь с собакой или с ее хозяином. Собака может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подумать,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что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вы ему угрожаете.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line="321" w:lineRule="exact"/>
        <w:ind w:left="642" w:hanging="17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трогайте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щенков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пытайтесь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отобрать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предмет,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которым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играет.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48" w:line="278" w:lineRule="auto"/>
        <w:ind w:right="226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Всегда лучше отойти в сторону и пропустить идущих навстречу собаку с хозяином.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Особенно если это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происходит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где-нибудь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узком месте.</w:t>
      </w:r>
    </w:p>
    <w:p w:rsidR="00090167" w:rsidRPr="00090167" w:rsidRDefault="00090167" w:rsidP="00090167">
      <w:pPr>
        <w:pStyle w:val="4"/>
        <w:spacing w:before="242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Если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собака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нападет</w:t>
      </w:r>
      <w:r w:rsidRPr="00090167">
        <w:rPr>
          <w:color w:val="000000" w:themeColor="text1"/>
          <w:spacing w:val="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на</w:t>
      </w:r>
      <w:r w:rsidRPr="00090167">
        <w:rPr>
          <w:color w:val="000000" w:themeColor="text1"/>
          <w:spacing w:val="-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вас</w:t>
      </w:r>
    </w:p>
    <w:p w:rsidR="00090167" w:rsidRPr="00090167" w:rsidRDefault="00090167" w:rsidP="00090167">
      <w:pPr>
        <w:pStyle w:val="a3"/>
        <w:spacing w:before="4"/>
        <w:ind w:left="0"/>
        <w:rPr>
          <w:b/>
          <w:i/>
          <w:color w:val="000000" w:themeColor="text1"/>
          <w:sz w:val="24"/>
        </w:rPr>
      </w:pP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ind w:left="642" w:hanging="170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собака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собирается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напасть,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иногда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могут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помочь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твердо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сказанные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команды:</w:t>
      </w:r>
    </w:p>
    <w:p w:rsidR="00090167" w:rsidRPr="00090167" w:rsidRDefault="00090167" w:rsidP="00090167">
      <w:pPr>
        <w:pStyle w:val="a3"/>
        <w:spacing w:before="50"/>
        <w:jc w:val="both"/>
        <w:rPr>
          <w:color w:val="000000" w:themeColor="text1"/>
        </w:rPr>
      </w:pPr>
      <w:r w:rsidRPr="00090167">
        <w:rPr>
          <w:color w:val="000000" w:themeColor="text1"/>
        </w:rPr>
        <w:t>«Фу!»,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«Стоять!»,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«Сидеть!».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712"/>
        </w:tabs>
        <w:spacing w:before="48" w:line="276" w:lineRule="auto"/>
        <w:ind w:right="260" w:firstLine="69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Особенно следует опасаться приседающей собаки — это значит, что она готовится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к прыжку. На всякий случай лучше сразу защитить горло — для этого надо прижать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палку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или портфель.</w:t>
      </w:r>
    </w:p>
    <w:p w:rsidR="00090167" w:rsidRPr="00090167" w:rsidRDefault="00090167" w:rsidP="00090167">
      <w:pPr>
        <w:pStyle w:val="a7"/>
        <w:numPr>
          <w:ilvl w:val="0"/>
          <w:numId w:val="4"/>
        </w:numPr>
        <w:tabs>
          <w:tab w:val="left" w:pos="643"/>
        </w:tabs>
        <w:spacing w:before="1" w:line="276" w:lineRule="auto"/>
        <w:ind w:right="1012" w:firstLine="0"/>
        <w:jc w:val="both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Самое чувствительное место у собаки — нос. Иногда достаточно чем-нибудь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попасть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него,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чтобы собака убежала.</w:t>
      </w:r>
    </w:p>
    <w:p w:rsidR="00090167" w:rsidRPr="00090167" w:rsidRDefault="00090167" w:rsidP="00090167">
      <w:pPr>
        <w:pStyle w:val="a3"/>
        <w:spacing w:before="5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4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Кошки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могут</w:t>
      </w:r>
      <w:r w:rsidRPr="00090167">
        <w:rPr>
          <w:color w:val="000000" w:themeColor="text1"/>
          <w:spacing w:val="1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быть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опасными</w:t>
      </w:r>
    </w:p>
    <w:p w:rsidR="00090167" w:rsidRPr="00090167" w:rsidRDefault="00090167" w:rsidP="00090167">
      <w:pPr>
        <w:pStyle w:val="a3"/>
        <w:spacing w:before="233"/>
        <w:rPr>
          <w:color w:val="000000" w:themeColor="text1"/>
        </w:rPr>
      </w:pPr>
      <w:r w:rsidRPr="00090167">
        <w:rPr>
          <w:color w:val="000000" w:themeColor="text1"/>
        </w:rPr>
        <w:t>Коты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–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дальние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родственники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тигров.</w:t>
      </w:r>
    </w:p>
    <w:p w:rsidR="00090167" w:rsidRPr="00090167" w:rsidRDefault="00090167" w:rsidP="00090167">
      <w:pPr>
        <w:pStyle w:val="a3"/>
        <w:spacing w:before="50"/>
        <w:rPr>
          <w:color w:val="000000" w:themeColor="text1"/>
        </w:rPr>
      </w:pPr>
      <w:r w:rsidRPr="00090167">
        <w:rPr>
          <w:color w:val="000000" w:themeColor="text1"/>
        </w:rPr>
        <w:t>Не тяните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кота или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кошку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за хвост,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а также не гладьте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незнакомых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кошек.</w:t>
      </w:r>
    </w:p>
    <w:p w:rsidR="00090167" w:rsidRPr="00090167" w:rsidRDefault="00090167" w:rsidP="00090167">
      <w:pPr>
        <w:pStyle w:val="a3"/>
        <w:spacing w:before="47" w:line="276" w:lineRule="auto"/>
        <w:ind w:right="672"/>
        <w:rPr>
          <w:color w:val="000000" w:themeColor="text1"/>
        </w:rPr>
      </w:pPr>
      <w:r w:rsidRPr="00090167">
        <w:rPr>
          <w:color w:val="000000" w:themeColor="text1"/>
        </w:rPr>
        <w:t>Если человек не нравится коту, он может прокусить ему руку или расцарапать до</w:t>
      </w:r>
      <w:r w:rsidRPr="00090167">
        <w:rPr>
          <w:color w:val="000000" w:themeColor="text1"/>
          <w:spacing w:val="-68"/>
        </w:rPr>
        <w:t xml:space="preserve"> </w:t>
      </w:r>
      <w:r w:rsidRPr="00090167">
        <w:rPr>
          <w:color w:val="000000" w:themeColor="text1"/>
        </w:rPr>
        <w:t>крови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лицо.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Известны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случаи,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когда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кошка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лишала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человека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глаз.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Кошка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может</w:t>
      </w:r>
    </w:p>
    <w:p w:rsidR="00090167" w:rsidRPr="00090167" w:rsidRDefault="00090167" w:rsidP="00090167">
      <w:pPr>
        <w:spacing w:line="276" w:lineRule="auto"/>
        <w:rPr>
          <w:color w:val="000000" w:themeColor="text1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a3"/>
        <w:spacing w:before="67"/>
        <w:rPr>
          <w:color w:val="000000" w:themeColor="text1"/>
        </w:rPr>
      </w:pPr>
      <w:r w:rsidRPr="00090167">
        <w:rPr>
          <w:color w:val="000000" w:themeColor="text1"/>
        </w:rPr>
        <w:lastRenderedPageBreak/>
        <w:t>занести в рану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инфекцию.</w:t>
      </w:r>
    </w:p>
    <w:p w:rsidR="00090167" w:rsidRPr="00090167" w:rsidRDefault="00090167" w:rsidP="00090167">
      <w:pPr>
        <w:pStyle w:val="a3"/>
        <w:spacing w:before="11"/>
        <w:ind w:left="0"/>
        <w:rPr>
          <w:color w:val="000000" w:themeColor="text1"/>
          <w:sz w:val="36"/>
        </w:rPr>
      </w:pPr>
    </w:p>
    <w:p w:rsidR="00090167" w:rsidRPr="00090167" w:rsidRDefault="00090167" w:rsidP="00090167">
      <w:pPr>
        <w:ind w:left="473"/>
        <w:rPr>
          <w:b/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  <w:u w:val="thick" w:color="234060"/>
        </w:rPr>
        <w:t>Не лезьте</w:t>
      </w:r>
      <w:r w:rsidRPr="00090167">
        <w:rPr>
          <w:b/>
          <w:color w:val="000000" w:themeColor="text1"/>
          <w:spacing w:val="-1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в</w:t>
      </w:r>
      <w:r w:rsidRPr="00090167">
        <w:rPr>
          <w:b/>
          <w:color w:val="000000" w:themeColor="text1"/>
          <w:spacing w:val="-1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гнезда</w:t>
      </w:r>
      <w:r w:rsidRPr="00090167">
        <w:rPr>
          <w:b/>
          <w:color w:val="000000" w:themeColor="text1"/>
          <w:spacing w:val="-1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ос и</w:t>
      </w:r>
      <w:r w:rsidRPr="00090167">
        <w:rPr>
          <w:b/>
          <w:color w:val="000000" w:themeColor="text1"/>
          <w:spacing w:val="-2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в</w:t>
      </w:r>
      <w:r w:rsidRPr="00090167">
        <w:rPr>
          <w:b/>
          <w:color w:val="000000" w:themeColor="text1"/>
          <w:spacing w:val="-1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ульи</w:t>
      </w:r>
      <w:r w:rsidRPr="00090167">
        <w:rPr>
          <w:b/>
          <w:color w:val="000000" w:themeColor="text1"/>
          <w:spacing w:val="-2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на</w:t>
      </w:r>
      <w:r w:rsidRPr="00090167">
        <w:rPr>
          <w:b/>
          <w:color w:val="000000" w:themeColor="text1"/>
          <w:spacing w:val="1"/>
          <w:sz w:val="28"/>
          <w:u w:val="thick" w:color="234060"/>
        </w:rPr>
        <w:t xml:space="preserve"> </w:t>
      </w:r>
      <w:r w:rsidRPr="00090167">
        <w:rPr>
          <w:b/>
          <w:color w:val="000000" w:themeColor="text1"/>
          <w:sz w:val="28"/>
          <w:u w:val="thick" w:color="234060"/>
        </w:rPr>
        <w:t>пасеке!</w:t>
      </w:r>
    </w:p>
    <w:p w:rsidR="00090167" w:rsidRPr="00090167" w:rsidRDefault="00090167" w:rsidP="00090167">
      <w:pPr>
        <w:pStyle w:val="a3"/>
        <w:ind w:left="0"/>
        <w:rPr>
          <w:b/>
          <w:color w:val="000000" w:themeColor="text1"/>
          <w:sz w:val="20"/>
        </w:rPr>
      </w:pPr>
    </w:p>
    <w:p w:rsidR="00090167" w:rsidRPr="00090167" w:rsidRDefault="00090167" w:rsidP="00090167">
      <w:pPr>
        <w:pStyle w:val="a3"/>
        <w:spacing w:before="3"/>
        <w:ind w:left="0"/>
        <w:rPr>
          <w:b/>
          <w:color w:val="000000" w:themeColor="text1"/>
          <w:sz w:val="21"/>
        </w:rPr>
      </w:pPr>
    </w:p>
    <w:p w:rsidR="00090167" w:rsidRPr="00090167" w:rsidRDefault="00090167" w:rsidP="00090167">
      <w:pPr>
        <w:pStyle w:val="4"/>
        <w:spacing w:before="89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Никогда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не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подходите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близко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к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незнакомой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корове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или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быку</w:t>
      </w:r>
    </w:p>
    <w:p w:rsidR="00090167" w:rsidRPr="00090167" w:rsidRDefault="00090167" w:rsidP="00090167">
      <w:pPr>
        <w:pStyle w:val="a3"/>
        <w:spacing w:before="43" w:line="276" w:lineRule="auto"/>
        <w:ind w:right="451"/>
        <w:rPr>
          <w:color w:val="000000" w:themeColor="text1"/>
        </w:rPr>
      </w:pPr>
      <w:r w:rsidRPr="00090167">
        <w:rPr>
          <w:color w:val="000000" w:themeColor="text1"/>
        </w:rPr>
        <w:t>Встретив на пути стадо, отойдите на безопасное расстояние или обойдите его.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Будьте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осторожны с телятами. У них чешутся растущие рога, и они могут нанести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вам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серьезную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травму.</w:t>
      </w:r>
    </w:p>
    <w:p w:rsidR="00090167" w:rsidRPr="00090167" w:rsidRDefault="00090167" w:rsidP="00090167">
      <w:pPr>
        <w:pStyle w:val="a3"/>
        <w:spacing w:before="9"/>
        <w:ind w:left="0"/>
        <w:rPr>
          <w:color w:val="000000" w:themeColor="text1"/>
          <w:sz w:val="32"/>
        </w:rPr>
      </w:pPr>
    </w:p>
    <w:p w:rsidR="00090167" w:rsidRPr="00090167" w:rsidRDefault="00090167" w:rsidP="00090167">
      <w:pPr>
        <w:pStyle w:val="4"/>
        <w:spacing w:line="318" w:lineRule="exact"/>
        <w:rPr>
          <w:color w:val="000000" w:themeColor="text1"/>
          <w:u w:val="none"/>
        </w:rPr>
      </w:pPr>
      <w:r w:rsidRPr="00090167">
        <w:rPr>
          <w:color w:val="000000" w:themeColor="text1"/>
          <w:u w:val="thick" w:color="234060"/>
        </w:rPr>
        <w:t>Чтобы</w:t>
      </w:r>
      <w:r w:rsidRPr="00090167">
        <w:rPr>
          <w:color w:val="000000" w:themeColor="text1"/>
          <w:spacing w:val="-6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обезопасить</w:t>
      </w:r>
      <w:r w:rsidRPr="00090167">
        <w:rPr>
          <w:color w:val="000000" w:themeColor="text1"/>
          <w:spacing w:val="-2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себя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от</w:t>
      </w:r>
      <w:r w:rsidRPr="00090167">
        <w:rPr>
          <w:color w:val="000000" w:themeColor="text1"/>
          <w:spacing w:val="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укуса</w:t>
      </w:r>
      <w:r w:rsidRPr="00090167">
        <w:rPr>
          <w:color w:val="000000" w:themeColor="text1"/>
          <w:spacing w:val="-4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змеи,</w:t>
      </w:r>
      <w:r w:rsidRPr="00090167">
        <w:rPr>
          <w:color w:val="000000" w:themeColor="text1"/>
          <w:spacing w:val="-3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запомните</w:t>
      </w:r>
      <w:r w:rsidRPr="00090167">
        <w:rPr>
          <w:color w:val="000000" w:themeColor="text1"/>
          <w:spacing w:val="-7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три</w:t>
      </w:r>
      <w:r w:rsidRPr="00090167">
        <w:rPr>
          <w:color w:val="000000" w:themeColor="text1"/>
          <w:spacing w:val="-5"/>
          <w:u w:val="thick" w:color="234060"/>
        </w:rPr>
        <w:t xml:space="preserve"> </w:t>
      </w:r>
      <w:r w:rsidRPr="00090167">
        <w:rPr>
          <w:color w:val="000000" w:themeColor="text1"/>
          <w:u w:val="thick" w:color="234060"/>
        </w:rPr>
        <w:t>правила:</w:t>
      </w:r>
    </w:p>
    <w:p w:rsidR="00090167" w:rsidRPr="00090167" w:rsidRDefault="00090167" w:rsidP="00090167">
      <w:pPr>
        <w:pStyle w:val="a7"/>
        <w:numPr>
          <w:ilvl w:val="0"/>
          <w:numId w:val="2"/>
        </w:numPr>
        <w:tabs>
          <w:tab w:val="left" w:pos="638"/>
        </w:tabs>
        <w:spacing w:line="318" w:lineRule="exact"/>
        <w:ind w:left="637" w:hanging="165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незнакомой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местности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всегда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спрашивайте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местных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жителей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«змеиных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местах».</w:t>
      </w:r>
    </w:p>
    <w:p w:rsidR="00090167" w:rsidRPr="00090167" w:rsidRDefault="00090167" w:rsidP="00090167">
      <w:pPr>
        <w:pStyle w:val="a7"/>
        <w:numPr>
          <w:ilvl w:val="0"/>
          <w:numId w:val="2"/>
        </w:numPr>
        <w:tabs>
          <w:tab w:val="left" w:pos="638"/>
        </w:tabs>
        <w:spacing w:before="48"/>
        <w:ind w:left="637" w:hanging="165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Собираясь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лес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за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грибами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ягодами,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обязательно надевайте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сапоги.</w:t>
      </w:r>
    </w:p>
    <w:p w:rsidR="00090167" w:rsidRPr="00090167" w:rsidRDefault="00090167" w:rsidP="00090167">
      <w:pPr>
        <w:pStyle w:val="a7"/>
        <w:numPr>
          <w:ilvl w:val="0"/>
          <w:numId w:val="2"/>
        </w:numPr>
        <w:tabs>
          <w:tab w:val="left" w:pos="638"/>
        </w:tabs>
        <w:spacing w:before="48" w:line="278" w:lineRule="auto"/>
        <w:ind w:right="299" w:firstLine="0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Увидев змею, не трогайте ее, а обойдите. Если гадюка свернулась кольцом, значит,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собирается броситься на человека.</w:t>
      </w:r>
    </w:p>
    <w:p w:rsidR="00090167" w:rsidRPr="00090167" w:rsidRDefault="00090167" w:rsidP="00090167">
      <w:pPr>
        <w:pStyle w:val="a3"/>
        <w:ind w:left="0"/>
        <w:rPr>
          <w:color w:val="000000" w:themeColor="text1"/>
          <w:sz w:val="30"/>
        </w:rPr>
      </w:pPr>
    </w:p>
    <w:p w:rsidR="00090167" w:rsidRPr="00090167" w:rsidRDefault="00090167" w:rsidP="00090167">
      <w:pPr>
        <w:pStyle w:val="a3"/>
        <w:spacing w:before="1"/>
        <w:ind w:left="0"/>
        <w:rPr>
          <w:color w:val="000000" w:themeColor="text1"/>
          <w:sz w:val="30"/>
        </w:rPr>
      </w:pPr>
    </w:p>
    <w:p w:rsidR="00090167" w:rsidRPr="00090167" w:rsidRDefault="00090167" w:rsidP="00090167">
      <w:pPr>
        <w:pStyle w:val="3"/>
        <w:rPr>
          <w:color w:val="000000" w:themeColor="text1"/>
        </w:rPr>
      </w:pPr>
      <w:r w:rsidRPr="00090167">
        <w:rPr>
          <w:color w:val="000000" w:themeColor="text1"/>
        </w:rPr>
        <w:t>Безопасный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интернет для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детей</w:t>
      </w:r>
    </w:p>
    <w:p w:rsidR="00090167" w:rsidRPr="00090167" w:rsidRDefault="00090167" w:rsidP="00090167">
      <w:pPr>
        <w:pStyle w:val="a3"/>
        <w:spacing w:before="7"/>
        <w:ind w:left="0"/>
        <w:rPr>
          <w:b/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ind w:right="38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Ни за что не раскрывай свои личные данные. Бывает так, что сайт требует ввода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твоего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имени.</w:t>
      </w:r>
      <w:r w:rsidRPr="00090167">
        <w:rPr>
          <w:color w:val="000000" w:themeColor="text1"/>
          <w:spacing w:val="-4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этом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случае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просто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необходимо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придумать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себе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псевдоним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(другое</w:t>
      </w:r>
    </w:p>
    <w:p w:rsidR="00090167" w:rsidRPr="00090167" w:rsidRDefault="00090167" w:rsidP="00090167">
      <w:pPr>
        <w:pStyle w:val="a3"/>
        <w:ind w:right="143"/>
        <w:rPr>
          <w:color w:val="000000" w:themeColor="text1"/>
        </w:rPr>
      </w:pPr>
      <w:r w:rsidRPr="00090167">
        <w:rPr>
          <w:color w:val="000000" w:themeColor="text1"/>
        </w:rPr>
        <w:t>имя).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Никогда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не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заполняй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строчки,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где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требуется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ввести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свою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личную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информацию: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адрес, фамилию, дату рождения, телефон, фамилии и имена друзей, их координаты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ведь просмотреть их может каждый. А этого вполне достаточно для того, чтобы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узнать о твоей семье и уровне вашего благосостояния. Этим могут воспользоваться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воры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и мошенники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 только в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виртуальной,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но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 реальной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жизни.</w:t>
      </w:r>
    </w:p>
    <w:p w:rsidR="00090167" w:rsidRPr="00090167" w:rsidRDefault="00090167" w:rsidP="00090167">
      <w:pPr>
        <w:pStyle w:val="a3"/>
        <w:spacing w:before="9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before="1"/>
        <w:ind w:right="987"/>
        <w:rPr>
          <w:color w:val="000000" w:themeColor="text1"/>
          <w:sz w:val="28"/>
        </w:rPr>
      </w:pPr>
      <w:r w:rsidRPr="00090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7D50D" wp14:editId="1E852AF1">
                <wp:simplePos x="0" y="0"/>
                <wp:positionH relativeFrom="page">
                  <wp:posOffset>5077460</wp:posOffset>
                </wp:positionH>
                <wp:positionV relativeFrom="paragraph">
                  <wp:posOffset>627380</wp:posOffset>
                </wp:positionV>
                <wp:extent cx="42545" cy="208915"/>
                <wp:effectExtent l="0" t="0" r="0" b="0"/>
                <wp:wrapNone/>
                <wp:docPr id="5600469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8F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E1ED" id="Rectangle 2" o:spid="_x0000_s1026" style="position:absolute;margin-left:399.8pt;margin-top:49.4pt;width:3.3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" fillcolor="#f8ffdf" stroked="f">
                <v:path arrowok="t"/>
                <w10:wrap anchorx="page"/>
              </v:rect>
            </w:pict>
          </mc:Fallback>
        </mc:AlternateContent>
      </w:r>
      <w:r w:rsidRPr="00090167">
        <w:rPr>
          <w:color w:val="000000" w:themeColor="text1"/>
          <w:sz w:val="28"/>
        </w:rPr>
        <w:t>Если ты вдруг хочешь встретиться с «интернет-другом» в реальной жизни –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обязательно сообщи об этом родителям. Не всегда бывает так, что «друзья» в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интернете,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нам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знакомы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реальной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жизни.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если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вдруг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твой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новый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знакомый</w:t>
      </w:r>
    </w:p>
    <w:p w:rsidR="00090167" w:rsidRPr="00090167" w:rsidRDefault="00090167" w:rsidP="00090167">
      <w:pPr>
        <w:pStyle w:val="a3"/>
        <w:ind w:right="325"/>
        <w:rPr>
          <w:color w:val="000000" w:themeColor="text1"/>
        </w:rPr>
      </w:pPr>
      <w:r w:rsidRPr="00090167">
        <w:rPr>
          <w:color w:val="000000" w:themeColor="text1"/>
        </w:rPr>
        <w:t>предлагает тебе встретиться, посоветуйся с родителями. В интернете человек может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быть совсем не тем, за кого себя выдаёт, и в итоге якобы двенадцатилетняя девочка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оказывается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сорокалетним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дядечкой,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который может тебя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обидеть.</w:t>
      </w:r>
    </w:p>
    <w:p w:rsidR="00090167" w:rsidRPr="00090167" w:rsidRDefault="00090167" w:rsidP="00090167">
      <w:pPr>
        <w:pStyle w:val="a3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before="1"/>
        <w:ind w:right="32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Старайся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посещать</w:t>
      </w:r>
      <w:r w:rsidRPr="00090167">
        <w:rPr>
          <w:color w:val="000000" w:themeColor="text1"/>
          <w:spacing w:val="-6"/>
          <w:sz w:val="28"/>
        </w:rPr>
        <w:t xml:space="preserve"> </w:t>
      </w:r>
      <w:r w:rsidRPr="00090167">
        <w:rPr>
          <w:color w:val="000000" w:themeColor="text1"/>
          <w:sz w:val="28"/>
        </w:rPr>
        <w:t>только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страницы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интернета,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которые</w:t>
      </w:r>
      <w:r w:rsidRPr="00090167">
        <w:rPr>
          <w:color w:val="000000" w:themeColor="text1"/>
          <w:spacing w:val="-5"/>
          <w:sz w:val="28"/>
        </w:rPr>
        <w:t xml:space="preserve"> </w:t>
      </w:r>
      <w:r w:rsidRPr="00090167">
        <w:rPr>
          <w:color w:val="000000" w:themeColor="text1"/>
          <w:sz w:val="28"/>
        </w:rPr>
        <w:t>тебе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советуют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родители.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Они – люди взрослые и лучше знают, что такое хорошо и что такое плохо. А, кроме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того, они нас очень любят и никогда плохого не посоветуют. Нам часто хочется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взрослости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и самостоятельности.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Не упрямься!</w:t>
      </w:r>
    </w:p>
    <w:p w:rsidR="00090167" w:rsidRPr="00090167" w:rsidRDefault="00090167" w:rsidP="00090167">
      <w:pPr>
        <w:pStyle w:val="a3"/>
        <w:spacing w:before="10"/>
        <w:ind w:left="0"/>
        <w:rPr>
          <w:color w:val="000000" w:themeColor="text1"/>
          <w:sz w:val="27"/>
        </w:rPr>
      </w:pPr>
    </w:p>
    <w:p w:rsidR="00090167" w:rsidRPr="00090167" w:rsidRDefault="00090167" w:rsidP="00090167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t>В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сети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ты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можешь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оказаться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на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вредных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страницах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совсем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не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детским</w:t>
      </w:r>
    </w:p>
    <w:p w:rsidR="00090167" w:rsidRPr="00090167" w:rsidRDefault="00090167" w:rsidP="00090167">
      <w:pPr>
        <w:pStyle w:val="a3"/>
        <w:spacing w:before="1" w:line="322" w:lineRule="exact"/>
        <w:rPr>
          <w:color w:val="000000" w:themeColor="text1"/>
        </w:rPr>
      </w:pPr>
      <w:r w:rsidRPr="00090167">
        <w:rPr>
          <w:color w:val="000000" w:themeColor="text1"/>
        </w:rPr>
        <w:t>содержанием.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Расскажи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об этом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родителям,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если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тебя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что-то встревожило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или</w:t>
      </w:r>
    </w:p>
    <w:p w:rsidR="00090167" w:rsidRPr="00090167" w:rsidRDefault="00090167" w:rsidP="00090167">
      <w:pPr>
        <w:pStyle w:val="a3"/>
        <w:ind w:right="533"/>
        <w:rPr>
          <w:color w:val="000000" w:themeColor="text1"/>
        </w:rPr>
      </w:pPr>
      <w:r w:rsidRPr="00090167">
        <w:rPr>
          <w:color w:val="000000" w:themeColor="text1"/>
        </w:rPr>
        <w:t>смутило. Практически любой «клик» по интересной, нужной или полезной ссылке</w:t>
      </w:r>
      <w:r w:rsidRPr="00090167">
        <w:rPr>
          <w:color w:val="000000" w:themeColor="text1"/>
          <w:spacing w:val="-68"/>
        </w:rPr>
        <w:t xml:space="preserve"> </w:t>
      </w:r>
      <w:r w:rsidRPr="00090167">
        <w:rPr>
          <w:color w:val="000000" w:themeColor="text1"/>
        </w:rPr>
        <w:t>может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привести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к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переходу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на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сайт,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предлагающий</w:t>
      </w:r>
      <w:r w:rsidRPr="00090167">
        <w:rPr>
          <w:color w:val="000000" w:themeColor="text1"/>
          <w:spacing w:val="-4"/>
        </w:rPr>
        <w:t xml:space="preserve"> </w:t>
      </w:r>
      <w:r w:rsidRPr="00090167">
        <w:rPr>
          <w:color w:val="000000" w:themeColor="text1"/>
        </w:rPr>
        <w:t>бесплатно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скачивать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и</w:t>
      </w:r>
    </w:p>
    <w:p w:rsidR="00090167" w:rsidRPr="00090167" w:rsidRDefault="00090167" w:rsidP="00090167">
      <w:pPr>
        <w:pStyle w:val="a3"/>
        <w:spacing w:line="322" w:lineRule="exact"/>
        <w:rPr>
          <w:color w:val="000000" w:themeColor="text1"/>
        </w:rPr>
      </w:pPr>
      <w:r w:rsidRPr="00090167">
        <w:rPr>
          <w:color w:val="000000" w:themeColor="text1"/>
        </w:rPr>
        <w:t>просматривать</w:t>
      </w:r>
      <w:r w:rsidRPr="00090167">
        <w:rPr>
          <w:color w:val="000000" w:themeColor="text1"/>
          <w:spacing w:val="-7"/>
        </w:rPr>
        <w:t xml:space="preserve"> </w:t>
      </w:r>
      <w:r w:rsidRPr="00090167">
        <w:rPr>
          <w:color w:val="000000" w:themeColor="text1"/>
        </w:rPr>
        <w:t>«взрослые</w:t>
      </w:r>
      <w:r w:rsidRPr="00090167">
        <w:rPr>
          <w:color w:val="000000" w:themeColor="text1"/>
          <w:spacing w:val="-6"/>
        </w:rPr>
        <w:t xml:space="preserve"> </w:t>
      </w:r>
      <w:r w:rsidRPr="00090167">
        <w:rPr>
          <w:color w:val="000000" w:themeColor="text1"/>
        </w:rPr>
        <w:t>страницы».</w:t>
      </w:r>
    </w:p>
    <w:p w:rsidR="00090167" w:rsidRPr="00090167" w:rsidRDefault="00090167" w:rsidP="00090167">
      <w:pPr>
        <w:spacing w:line="322" w:lineRule="exact"/>
        <w:rPr>
          <w:color w:val="000000" w:themeColor="text1"/>
        </w:rPr>
        <w:sectPr w:rsidR="00090167" w:rsidRPr="00090167">
          <w:pgSz w:w="11910" w:h="16840"/>
          <w:pgMar w:top="1040" w:right="460" w:bottom="280" w:left="520" w:header="720" w:footer="720" w:gutter="0"/>
          <w:cols w:space="720"/>
        </w:sectPr>
      </w:pPr>
    </w:p>
    <w:p w:rsidR="00090167" w:rsidRPr="00090167" w:rsidRDefault="00090167" w:rsidP="00090167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before="86"/>
        <w:ind w:right="541"/>
        <w:rPr>
          <w:color w:val="000000" w:themeColor="text1"/>
          <w:sz w:val="28"/>
        </w:rPr>
      </w:pPr>
      <w:r w:rsidRPr="00090167">
        <w:rPr>
          <w:color w:val="000000" w:themeColor="text1"/>
          <w:sz w:val="28"/>
        </w:rPr>
        <w:lastRenderedPageBreak/>
        <w:t>Никогда без ведома взрослых не отправляй СМС, чтобы получить информацию из</w:t>
      </w:r>
      <w:r w:rsidRPr="00090167">
        <w:rPr>
          <w:color w:val="000000" w:themeColor="text1"/>
          <w:spacing w:val="-67"/>
          <w:sz w:val="28"/>
        </w:rPr>
        <w:t xml:space="preserve"> </w:t>
      </w:r>
      <w:r w:rsidRPr="00090167">
        <w:rPr>
          <w:color w:val="000000" w:themeColor="text1"/>
          <w:sz w:val="28"/>
        </w:rPr>
        <w:t>интернета. Иногда всплывает окошко – очень яркое, даже мигающее, примерно с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такими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словами: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«Только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сегодня</w:t>
      </w:r>
      <w:r w:rsidRPr="00090167">
        <w:rPr>
          <w:color w:val="000000" w:themeColor="text1"/>
          <w:spacing w:val="1"/>
          <w:sz w:val="28"/>
        </w:rPr>
        <w:t xml:space="preserve"> </w:t>
      </w:r>
      <w:r w:rsidRPr="00090167">
        <w:rPr>
          <w:color w:val="000000" w:themeColor="text1"/>
          <w:sz w:val="28"/>
        </w:rPr>
        <w:t>–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уникальный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шанс</w:t>
      </w:r>
      <w:r w:rsidRPr="00090167">
        <w:rPr>
          <w:color w:val="000000" w:themeColor="text1"/>
          <w:spacing w:val="-1"/>
          <w:sz w:val="28"/>
        </w:rPr>
        <w:t xml:space="preserve"> </w:t>
      </w:r>
      <w:r w:rsidRPr="00090167">
        <w:rPr>
          <w:color w:val="000000" w:themeColor="text1"/>
          <w:sz w:val="28"/>
        </w:rPr>
        <w:t>–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участвуй</w:t>
      </w:r>
      <w:r w:rsidRPr="00090167">
        <w:rPr>
          <w:color w:val="000000" w:themeColor="text1"/>
          <w:spacing w:val="-2"/>
          <w:sz w:val="28"/>
        </w:rPr>
        <w:t xml:space="preserve"> </w:t>
      </w:r>
      <w:r w:rsidRPr="00090167">
        <w:rPr>
          <w:color w:val="000000" w:themeColor="text1"/>
          <w:sz w:val="28"/>
        </w:rPr>
        <w:t>и</w:t>
      </w:r>
      <w:r w:rsidRPr="00090167">
        <w:rPr>
          <w:color w:val="000000" w:themeColor="text1"/>
          <w:spacing w:val="-3"/>
          <w:sz w:val="28"/>
        </w:rPr>
        <w:t xml:space="preserve"> </w:t>
      </w:r>
      <w:r w:rsidRPr="00090167">
        <w:rPr>
          <w:color w:val="000000" w:themeColor="text1"/>
          <w:sz w:val="28"/>
        </w:rPr>
        <w:t>выигрывай!»</w:t>
      </w:r>
    </w:p>
    <w:p w:rsidR="00090167" w:rsidRPr="00090167" w:rsidRDefault="00090167" w:rsidP="00090167">
      <w:pPr>
        <w:pStyle w:val="a3"/>
        <w:spacing w:before="1"/>
        <w:ind w:right="129"/>
        <w:rPr>
          <w:color w:val="000000" w:themeColor="text1"/>
        </w:rPr>
      </w:pPr>
      <w:r w:rsidRPr="00090167">
        <w:rPr>
          <w:color w:val="000000" w:themeColor="text1"/>
        </w:rPr>
        <w:t>Заманчиво, правда? Ты щёлкаешь на него и тут сообщение: «Для того, чтобы принять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участие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в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розыгрыше тебе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необходимо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прислать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СМС!»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Остановись!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Ни в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коем</w:t>
      </w:r>
    </w:p>
    <w:p w:rsidR="00090167" w:rsidRPr="00090167" w:rsidRDefault="00090167" w:rsidP="00090167">
      <w:pPr>
        <w:pStyle w:val="a3"/>
        <w:spacing w:before="2"/>
        <w:ind w:right="263"/>
        <w:rPr>
          <w:color w:val="000000" w:themeColor="text1"/>
        </w:rPr>
      </w:pPr>
      <w:r w:rsidRPr="00090167">
        <w:rPr>
          <w:color w:val="000000" w:themeColor="text1"/>
        </w:rPr>
        <w:t>случае не делай этого без ведома взрослых, ведь это могут быть мошенники. И одна,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казалось</w:t>
      </w:r>
      <w:r w:rsidRPr="00090167">
        <w:rPr>
          <w:color w:val="000000" w:themeColor="text1"/>
          <w:spacing w:val="-5"/>
        </w:rPr>
        <w:t xml:space="preserve"> </w:t>
      </w:r>
      <w:r w:rsidRPr="00090167">
        <w:rPr>
          <w:color w:val="000000" w:themeColor="text1"/>
        </w:rPr>
        <w:t>бы,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безобидная СМС-ка может</w:t>
      </w:r>
      <w:r w:rsidRPr="00090167">
        <w:rPr>
          <w:color w:val="000000" w:themeColor="text1"/>
          <w:spacing w:val="-3"/>
        </w:rPr>
        <w:t xml:space="preserve"> </w:t>
      </w:r>
      <w:r w:rsidRPr="00090167">
        <w:rPr>
          <w:color w:val="000000" w:themeColor="text1"/>
        </w:rPr>
        <w:t>стоить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тебе больших</w:t>
      </w:r>
      <w:r w:rsidRPr="00090167">
        <w:rPr>
          <w:color w:val="000000" w:themeColor="text1"/>
          <w:spacing w:val="1"/>
        </w:rPr>
        <w:t xml:space="preserve"> </w:t>
      </w:r>
      <w:r w:rsidRPr="00090167">
        <w:rPr>
          <w:color w:val="000000" w:themeColor="text1"/>
        </w:rPr>
        <w:t>денег.</w:t>
      </w:r>
    </w:p>
    <w:p w:rsidR="00090167" w:rsidRPr="00090167" w:rsidRDefault="00090167" w:rsidP="00090167">
      <w:pPr>
        <w:pStyle w:val="a3"/>
        <w:spacing w:before="2"/>
        <w:ind w:left="0"/>
        <w:rPr>
          <w:color w:val="000000" w:themeColor="text1"/>
        </w:rPr>
      </w:pPr>
    </w:p>
    <w:p w:rsidR="00090167" w:rsidRPr="00090167" w:rsidRDefault="00090167" w:rsidP="00090167">
      <w:pPr>
        <w:pStyle w:val="3"/>
        <w:numPr>
          <w:ilvl w:val="0"/>
          <w:numId w:val="1"/>
        </w:numPr>
        <w:tabs>
          <w:tab w:val="left" w:pos="473"/>
          <w:tab w:val="left" w:pos="474"/>
        </w:tabs>
        <w:ind w:right="188"/>
        <w:rPr>
          <w:color w:val="000000" w:themeColor="text1"/>
        </w:rPr>
      </w:pPr>
      <w:r w:rsidRPr="00090167">
        <w:rPr>
          <w:color w:val="000000" w:themeColor="text1"/>
        </w:rPr>
        <w:t>Не забывай, что интернет – это не главное увлечение в жизни. Кроме него у тебя</w:t>
      </w:r>
      <w:r w:rsidRPr="00090167">
        <w:rPr>
          <w:color w:val="000000" w:themeColor="text1"/>
          <w:spacing w:val="-67"/>
        </w:rPr>
        <w:t xml:space="preserve"> </w:t>
      </w:r>
      <w:r w:rsidRPr="00090167">
        <w:rPr>
          <w:color w:val="000000" w:themeColor="text1"/>
        </w:rPr>
        <w:t>должны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быть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любимые книги,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занятия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спортом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прогулки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с</w:t>
      </w:r>
      <w:r w:rsidRPr="00090167">
        <w:rPr>
          <w:color w:val="000000" w:themeColor="text1"/>
          <w:spacing w:val="-1"/>
        </w:rPr>
        <w:t xml:space="preserve"> </w:t>
      </w:r>
      <w:r w:rsidRPr="00090167">
        <w:rPr>
          <w:color w:val="000000" w:themeColor="text1"/>
        </w:rPr>
        <w:t>друзьями</w:t>
      </w:r>
      <w:r w:rsidRPr="00090167">
        <w:rPr>
          <w:color w:val="000000" w:themeColor="text1"/>
          <w:spacing w:val="-2"/>
        </w:rPr>
        <w:t xml:space="preserve"> </w:t>
      </w:r>
      <w:r w:rsidRPr="00090167">
        <w:rPr>
          <w:color w:val="000000" w:themeColor="text1"/>
        </w:rPr>
        <w:t>на</w:t>
      </w:r>
    </w:p>
    <w:p w:rsidR="00090167" w:rsidRPr="00090167" w:rsidRDefault="00090167" w:rsidP="00090167">
      <w:pPr>
        <w:spacing w:before="1"/>
        <w:ind w:left="473"/>
        <w:rPr>
          <w:b/>
          <w:color w:val="000000" w:themeColor="text1"/>
          <w:sz w:val="28"/>
        </w:rPr>
      </w:pPr>
      <w:r w:rsidRPr="00090167">
        <w:rPr>
          <w:b/>
          <w:color w:val="000000" w:themeColor="text1"/>
          <w:sz w:val="28"/>
        </w:rPr>
        <w:t>свежем</w:t>
      </w:r>
      <w:r w:rsidRPr="00090167">
        <w:rPr>
          <w:b/>
          <w:color w:val="000000" w:themeColor="text1"/>
          <w:spacing w:val="-3"/>
          <w:sz w:val="28"/>
        </w:rPr>
        <w:t xml:space="preserve"> </w:t>
      </w:r>
      <w:r w:rsidRPr="00090167">
        <w:rPr>
          <w:b/>
          <w:color w:val="000000" w:themeColor="text1"/>
          <w:sz w:val="28"/>
        </w:rPr>
        <w:t>воздухе!</w:t>
      </w:r>
    </w:p>
    <w:p w:rsidR="00090167" w:rsidRDefault="00090167">
      <w:pPr>
        <w:rPr>
          <w:sz w:val="24"/>
          <w:szCs w:val="24"/>
        </w:rPr>
      </w:pPr>
    </w:p>
    <w:p w:rsidR="00090167" w:rsidRDefault="00090167">
      <w:pPr>
        <w:rPr>
          <w:sz w:val="24"/>
          <w:szCs w:val="24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p w:rsidR="00090167" w:rsidRDefault="00090167" w:rsidP="00090167">
      <w:pPr>
        <w:jc w:val="center"/>
        <w:rPr>
          <w:sz w:val="28"/>
          <w:szCs w:val="28"/>
        </w:rPr>
      </w:pPr>
    </w:p>
    <w:sectPr w:rsidR="00090167">
      <w:pgSz w:w="11910" w:h="16840"/>
      <w:pgMar w:top="102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AE8"/>
    <w:multiLevelType w:val="hybridMultilevel"/>
    <w:tmpl w:val="53DC7F78"/>
    <w:lvl w:ilvl="0" w:tplc="7C1A58F0">
      <w:numFmt w:val="bullet"/>
      <w:lvlText w:val="•"/>
      <w:lvlJc w:val="left"/>
      <w:pPr>
        <w:ind w:left="473" w:hanging="169"/>
      </w:pPr>
      <w:rPr>
        <w:rFonts w:ascii="Times New Roman" w:eastAsia="Times New Roman" w:hAnsi="Times New Roman" w:cs="Times New Roman" w:hint="default"/>
        <w:color w:val="234060"/>
        <w:w w:val="100"/>
        <w:sz w:val="28"/>
        <w:szCs w:val="28"/>
        <w:lang w:val="ru-RU" w:eastAsia="en-US" w:bidi="ar-SA"/>
      </w:rPr>
    </w:lvl>
    <w:lvl w:ilvl="1" w:tplc="484C14CA">
      <w:numFmt w:val="bullet"/>
      <w:lvlText w:val="•"/>
      <w:lvlJc w:val="left"/>
      <w:pPr>
        <w:ind w:left="1040" w:hanging="425"/>
      </w:pPr>
      <w:rPr>
        <w:rFonts w:ascii="Verdana" w:eastAsia="Verdana" w:hAnsi="Verdana" w:cs="Verdana" w:hint="default"/>
        <w:color w:val="234060"/>
        <w:w w:val="100"/>
        <w:sz w:val="28"/>
        <w:szCs w:val="28"/>
        <w:lang w:val="ru-RU" w:eastAsia="en-US" w:bidi="ar-SA"/>
      </w:rPr>
    </w:lvl>
    <w:lvl w:ilvl="2" w:tplc="CD98B48C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3" w:tplc="03784E64">
      <w:numFmt w:val="bullet"/>
      <w:lvlText w:val="•"/>
      <w:lvlJc w:val="left"/>
      <w:pPr>
        <w:ind w:left="2415" w:hanging="425"/>
      </w:pPr>
      <w:rPr>
        <w:rFonts w:hint="default"/>
        <w:lang w:val="ru-RU" w:eastAsia="en-US" w:bidi="ar-SA"/>
      </w:rPr>
    </w:lvl>
    <w:lvl w:ilvl="4" w:tplc="A7920816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  <w:lvl w:ilvl="5" w:tplc="786E9CDA">
      <w:numFmt w:val="bullet"/>
      <w:lvlText w:val="•"/>
      <w:lvlJc w:val="left"/>
      <w:pPr>
        <w:ind w:left="4847" w:hanging="425"/>
      </w:pPr>
      <w:rPr>
        <w:rFonts w:hint="default"/>
        <w:lang w:val="ru-RU" w:eastAsia="en-US" w:bidi="ar-SA"/>
      </w:rPr>
    </w:lvl>
    <w:lvl w:ilvl="6" w:tplc="F0F21368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7" w:tplc="E66AEBD4">
      <w:numFmt w:val="bullet"/>
      <w:lvlText w:val="•"/>
      <w:lvlJc w:val="left"/>
      <w:pPr>
        <w:ind w:left="7279" w:hanging="425"/>
      </w:pPr>
      <w:rPr>
        <w:rFonts w:hint="default"/>
        <w:lang w:val="ru-RU" w:eastAsia="en-US" w:bidi="ar-SA"/>
      </w:rPr>
    </w:lvl>
    <w:lvl w:ilvl="8" w:tplc="C4CA241C">
      <w:numFmt w:val="bullet"/>
      <w:lvlText w:val="•"/>
      <w:lvlJc w:val="left"/>
      <w:pPr>
        <w:ind w:left="849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7F17465"/>
    <w:multiLevelType w:val="hybridMultilevel"/>
    <w:tmpl w:val="10DC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6155"/>
    <w:multiLevelType w:val="hybridMultilevel"/>
    <w:tmpl w:val="70B89FCC"/>
    <w:lvl w:ilvl="0" w:tplc="F1B8C3C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205768"/>
        <w:w w:val="100"/>
        <w:sz w:val="28"/>
        <w:szCs w:val="28"/>
        <w:lang w:val="ru-RU" w:eastAsia="en-US" w:bidi="ar-SA"/>
      </w:rPr>
    </w:lvl>
    <w:lvl w:ilvl="1" w:tplc="5D9E14CE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AA24C86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D4812F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2B1C559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F5E863F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284308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1F4C53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1E8A1AC6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471C07"/>
    <w:multiLevelType w:val="hybridMultilevel"/>
    <w:tmpl w:val="D0EC7318"/>
    <w:lvl w:ilvl="0" w:tplc="D42E60FA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color w:val="234060"/>
        <w:w w:val="100"/>
        <w:sz w:val="28"/>
        <w:szCs w:val="28"/>
        <w:lang w:val="ru-RU" w:eastAsia="en-US" w:bidi="ar-SA"/>
      </w:rPr>
    </w:lvl>
    <w:lvl w:ilvl="1" w:tplc="EB42F886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2" w:tplc="B75A74AA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03669936">
      <w:numFmt w:val="bullet"/>
      <w:lvlText w:val="•"/>
      <w:lvlJc w:val="left"/>
      <w:pPr>
        <w:ind w:left="3613" w:hanging="164"/>
      </w:pPr>
      <w:rPr>
        <w:rFonts w:hint="default"/>
        <w:lang w:val="ru-RU" w:eastAsia="en-US" w:bidi="ar-SA"/>
      </w:rPr>
    </w:lvl>
    <w:lvl w:ilvl="4" w:tplc="54D6134E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 w:tplc="0F26876E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314207D0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F80685BE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47B667C4">
      <w:numFmt w:val="bullet"/>
      <w:lvlText w:val="•"/>
      <w:lvlJc w:val="left"/>
      <w:pPr>
        <w:ind w:left="883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D7D4C48"/>
    <w:multiLevelType w:val="hybridMultilevel"/>
    <w:tmpl w:val="686A19FE"/>
    <w:lvl w:ilvl="0" w:tplc="9CBEA484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color w:val="234060"/>
        <w:w w:val="100"/>
        <w:sz w:val="28"/>
        <w:szCs w:val="28"/>
        <w:lang w:val="ru-RU" w:eastAsia="en-US" w:bidi="ar-SA"/>
      </w:rPr>
    </w:lvl>
    <w:lvl w:ilvl="1" w:tplc="0012F338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571C3A6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D7FA46E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59E40A8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41746FE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4372C5FE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4CCE057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4FC38B8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25E4719"/>
    <w:multiLevelType w:val="hybridMultilevel"/>
    <w:tmpl w:val="85D00250"/>
    <w:lvl w:ilvl="0" w:tplc="0304F7BC">
      <w:numFmt w:val="bullet"/>
      <w:lvlText w:val="•"/>
      <w:lvlJc w:val="left"/>
      <w:pPr>
        <w:ind w:left="1182" w:hanging="425"/>
      </w:pPr>
      <w:rPr>
        <w:rFonts w:ascii="Verdana" w:eastAsia="Verdana" w:hAnsi="Verdana" w:cs="Verdana" w:hint="default"/>
        <w:color w:val="234060"/>
        <w:w w:val="100"/>
        <w:sz w:val="28"/>
        <w:szCs w:val="28"/>
        <w:lang w:val="ru-RU" w:eastAsia="en-US" w:bidi="ar-SA"/>
      </w:rPr>
    </w:lvl>
    <w:lvl w:ilvl="1" w:tplc="864CA47A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76E482C4">
      <w:numFmt w:val="bullet"/>
      <w:lvlText w:val="•"/>
      <w:lvlJc w:val="left"/>
      <w:pPr>
        <w:ind w:left="2422" w:hanging="425"/>
      </w:pPr>
      <w:rPr>
        <w:rFonts w:hint="default"/>
        <w:lang w:val="ru-RU" w:eastAsia="en-US" w:bidi="ar-SA"/>
      </w:rPr>
    </w:lvl>
    <w:lvl w:ilvl="3" w:tplc="3BA0F448">
      <w:numFmt w:val="bullet"/>
      <w:lvlText w:val="•"/>
      <w:lvlJc w:val="left"/>
      <w:pPr>
        <w:ind w:left="3485" w:hanging="425"/>
      </w:pPr>
      <w:rPr>
        <w:rFonts w:hint="default"/>
        <w:lang w:val="ru-RU" w:eastAsia="en-US" w:bidi="ar-SA"/>
      </w:rPr>
    </w:lvl>
    <w:lvl w:ilvl="4" w:tplc="FC6E9B8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5" w:tplc="EA8A69C2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6" w:tplc="970C1132">
      <w:numFmt w:val="bullet"/>
      <w:lvlText w:val="•"/>
      <w:lvlJc w:val="left"/>
      <w:pPr>
        <w:ind w:left="6674" w:hanging="425"/>
      </w:pPr>
      <w:rPr>
        <w:rFonts w:hint="default"/>
        <w:lang w:val="ru-RU" w:eastAsia="en-US" w:bidi="ar-SA"/>
      </w:rPr>
    </w:lvl>
    <w:lvl w:ilvl="7" w:tplc="23B2A94C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  <w:lvl w:ilvl="8" w:tplc="41DADA40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7F360623"/>
    <w:multiLevelType w:val="hybridMultilevel"/>
    <w:tmpl w:val="1D7C85F6"/>
    <w:lvl w:ilvl="0" w:tplc="A6CC538C">
      <w:numFmt w:val="bullet"/>
      <w:lvlText w:val=""/>
      <w:lvlJc w:val="left"/>
      <w:pPr>
        <w:ind w:left="925" w:hanging="361"/>
      </w:pPr>
      <w:rPr>
        <w:rFonts w:ascii="Symbol" w:eastAsia="Symbol" w:hAnsi="Symbol" w:cs="Symbol" w:hint="default"/>
        <w:color w:val="234060"/>
        <w:w w:val="99"/>
        <w:sz w:val="20"/>
        <w:szCs w:val="20"/>
        <w:lang w:val="ru-RU" w:eastAsia="en-US" w:bidi="ar-SA"/>
      </w:rPr>
    </w:lvl>
    <w:lvl w:ilvl="1" w:tplc="BA5E29CE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357C22FA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454A95B8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4" w:tplc="22988E02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60FCF822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BD782350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3E128966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9FEA7E4E">
      <w:numFmt w:val="bullet"/>
      <w:lvlText w:val="•"/>
      <w:lvlJc w:val="left"/>
      <w:pPr>
        <w:ind w:left="8925" w:hanging="361"/>
      </w:pPr>
      <w:rPr>
        <w:rFonts w:hint="default"/>
        <w:lang w:val="ru-RU" w:eastAsia="en-US" w:bidi="ar-SA"/>
      </w:rPr>
    </w:lvl>
  </w:abstractNum>
  <w:num w:numId="1" w16cid:durableId="914172187">
    <w:abstractNumId w:val="2"/>
  </w:num>
  <w:num w:numId="2" w16cid:durableId="782114182">
    <w:abstractNumId w:val="3"/>
  </w:num>
  <w:num w:numId="3" w16cid:durableId="1552425071">
    <w:abstractNumId w:val="6"/>
  </w:num>
  <w:num w:numId="4" w16cid:durableId="2031371068">
    <w:abstractNumId w:val="0"/>
  </w:num>
  <w:num w:numId="5" w16cid:durableId="142935664">
    <w:abstractNumId w:val="5"/>
  </w:num>
  <w:num w:numId="6" w16cid:durableId="959383792">
    <w:abstractNumId w:val="4"/>
  </w:num>
  <w:num w:numId="7" w16cid:durableId="68933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67"/>
    <w:rsid w:val="00090167"/>
    <w:rsid w:val="007F6C22"/>
    <w:rsid w:val="00C14D4B"/>
    <w:rsid w:val="00C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EB3C"/>
  <w15:chartTrackingRefBased/>
  <w15:docId w15:val="{4EDF122C-3924-7243-83ED-AC8CAC1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6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9"/>
    <w:qFormat/>
    <w:rsid w:val="00090167"/>
    <w:pPr>
      <w:ind w:left="473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90167"/>
    <w:pPr>
      <w:spacing w:line="365" w:lineRule="exact"/>
      <w:ind w:left="473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9"/>
    <w:unhideWhenUsed/>
    <w:qFormat/>
    <w:rsid w:val="00090167"/>
    <w:pPr>
      <w:ind w:left="473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090167"/>
    <w:pPr>
      <w:ind w:left="473"/>
      <w:outlineLvl w:val="3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67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90167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u w:val="single" w:color="000000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9016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90167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9016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167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16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090167"/>
    <w:pPr>
      <w:spacing w:before="79"/>
      <w:ind w:left="4576" w:right="143" w:hanging="4050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90167"/>
    <w:rPr>
      <w:rFonts w:ascii="Times New Roman" w:eastAsia="Times New Roman" w:hAnsi="Times New Roman" w:cs="Times New Roman"/>
      <w:b/>
      <w:bCs/>
      <w:kern w:val="0"/>
      <w:sz w:val="52"/>
      <w:szCs w:val="52"/>
      <w14:ligatures w14:val="none"/>
    </w:rPr>
  </w:style>
  <w:style w:type="paragraph" w:styleId="a7">
    <w:name w:val="List Paragraph"/>
    <w:basedOn w:val="a"/>
    <w:uiPriority w:val="1"/>
    <w:qFormat/>
    <w:rsid w:val="00090167"/>
    <w:pPr>
      <w:ind w:left="1194" w:hanging="361"/>
    </w:pPr>
  </w:style>
  <w:style w:type="paragraph" w:customStyle="1" w:styleId="TableParagraph">
    <w:name w:val="Table Paragraph"/>
    <w:basedOn w:val="a"/>
    <w:uiPriority w:val="1"/>
    <w:qFormat/>
    <w:rsid w:val="00090167"/>
  </w:style>
  <w:style w:type="table" w:styleId="a8">
    <w:name w:val="Table Grid"/>
    <w:basedOn w:val="a1"/>
    <w:uiPriority w:val="39"/>
    <w:rsid w:val="0009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17761</Characters>
  <Application>Microsoft Office Word</Application>
  <DocSecurity>0</DocSecurity>
  <Lines>148</Lines>
  <Paragraphs>41</Paragraphs>
  <ScaleCrop>false</ScaleCrop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2023-06-13T10:36:00Z</dcterms:created>
  <dcterms:modified xsi:type="dcterms:W3CDTF">2023-06-13T10:36:00Z</dcterms:modified>
</cp:coreProperties>
</file>