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10C4E" w:rsidRPr="00DE3C72" w:rsidRDefault="00095B1E" w:rsidP="00C10C4E">
      <w:pPr>
        <w:jc w:val="center"/>
        <w:rPr>
          <w:rFonts w:ascii="Times New Roman" w:hAnsi="Times New Roman" w:cs="Times New Roman"/>
          <w:sz w:val="24"/>
          <w:szCs w:val="24"/>
        </w:rPr>
      </w:pPr>
      <w:r w:rsidRPr="000044C0">
        <w:rPr>
          <w:rFonts w:ascii="Times New Roman" w:hAnsi="Times New Roman" w:cs="Times New Roman"/>
          <w:sz w:val="24"/>
          <w:szCs w:val="24"/>
        </w:rPr>
        <w:t xml:space="preserve">Технологическая карта по временной реализации образовательной программы с применением электронного обучения и дистанционных технологий </w:t>
      </w:r>
      <w:r w:rsidRPr="001E1AA1">
        <w:rPr>
          <w:rFonts w:ascii="Times New Roman" w:hAnsi="Times New Roman" w:cs="Times New Roman"/>
          <w:b/>
          <w:sz w:val="24"/>
          <w:szCs w:val="24"/>
        </w:rPr>
        <w:t>в 3 классе</w:t>
      </w:r>
      <w:r w:rsidR="000044C0" w:rsidRPr="001E1AA1">
        <w:rPr>
          <w:rFonts w:ascii="Times New Roman" w:hAnsi="Times New Roman" w:cs="Times New Roman"/>
          <w:b/>
          <w:sz w:val="24"/>
          <w:szCs w:val="24"/>
        </w:rPr>
        <w:t xml:space="preserve"> по ИЗО</w:t>
      </w:r>
      <w:r w:rsidRPr="000044C0">
        <w:rPr>
          <w:rFonts w:ascii="Times New Roman" w:hAnsi="Times New Roman" w:cs="Times New Roman"/>
          <w:sz w:val="24"/>
          <w:szCs w:val="24"/>
        </w:rPr>
        <w:t xml:space="preserve"> </w:t>
      </w:r>
      <w:r w:rsidR="00C10C4E" w:rsidRPr="00DE3C72">
        <w:rPr>
          <w:rFonts w:ascii="Times New Roman" w:hAnsi="Times New Roman" w:cs="Times New Roman"/>
          <w:sz w:val="24"/>
          <w:szCs w:val="24"/>
        </w:rPr>
        <w:t xml:space="preserve">(с </w:t>
      </w:r>
      <w:r w:rsidR="00C10C4E">
        <w:rPr>
          <w:rFonts w:ascii="Times New Roman" w:hAnsi="Times New Roman" w:cs="Times New Roman"/>
          <w:sz w:val="24"/>
          <w:szCs w:val="24"/>
        </w:rPr>
        <w:t>20</w:t>
      </w:r>
      <w:r w:rsidR="00C10C4E" w:rsidRPr="00DE3C72">
        <w:rPr>
          <w:rFonts w:ascii="Times New Roman" w:hAnsi="Times New Roman" w:cs="Times New Roman"/>
          <w:sz w:val="24"/>
          <w:szCs w:val="24"/>
        </w:rPr>
        <w:t xml:space="preserve">.04.2020 по </w:t>
      </w:r>
      <w:r w:rsidR="00C10C4E">
        <w:rPr>
          <w:rFonts w:ascii="Times New Roman" w:hAnsi="Times New Roman" w:cs="Times New Roman"/>
          <w:sz w:val="24"/>
          <w:szCs w:val="24"/>
        </w:rPr>
        <w:t>30</w:t>
      </w:r>
      <w:r w:rsidR="00C10C4E" w:rsidRPr="00DE3C72">
        <w:rPr>
          <w:rFonts w:ascii="Times New Roman" w:hAnsi="Times New Roman" w:cs="Times New Roman"/>
          <w:sz w:val="24"/>
          <w:szCs w:val="24"/>
        </w:rPr>
        <w:t>.04.2020)</w:t>
      </w:r>
    </w:p>
    <w:p w:rsidR="00ED51C2" w:rsidRPr="00ED51C2" w:rsidRDefault="00ED51C2" w:rsidP="00ED51C2">
      <w:pPr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Ind w:w="0" w:type="dxa"/>
        <w:tblLayout w:type="fixed"/>
        <w:tblLook w:val="04A0" w:firstRow="1" w:lastRow="0" w:firstColumn="1" w:lastColumn="0" w:noHBand="0" w:noVBand="1"/>
      </w:tblPr>
      <w:tblGrid>
        <w:gridCol w:w="988"/>
        <w:gridCol w:w="1134"/>
        <w:gridCol w:w="1559"/>
        <w:gridCol w:w="4394"/>
        <w:gridCol w:w="1559"/>
        <w:gridCol w:w="1418"/>
        <w:gridCol w:w="1701"/>
        <w:gridCol w:w="1807"/>
      </w:tblGrid>
      <w:tr w:rsidR="00376D14" w:rsidTr="00DA0E7F"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044C0" w:rsidRPr="00ED51C2" w:rsidRDefault="000044C0" w:rsidP="000044C0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D51C2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044C0" w:rsidRPr="00ED51C2" w:rsidRDefault="000044C0" w:rsidP="000044C0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D51C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Дата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044C0" w:rsidRPr="00ED51C2" w:rsidRDefault="000044C0" w:rsidP="000044C0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D51C2">
              <w:rPr>
                <w:rFonts w:ascii="Times New Roman" w:hAnsi="Times New Roman" w:cs="Times New Roman"/>
                <w:b/>
                <w:sz w:val="24"/>
                <w:szCs w:val="24"/>
              </w:rPr>
              <w:t>Тема урока/занятия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044C0" w:rsidRPr="00ED51C2" w:rsidRDefault="000044C0" w:rsidP="000044C0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D51C2">
              <w:rPr>
                <w:rFonts w:ascii="Times New Roman" w:hAnsi="Times New Roman" w:cs="Times New Roman"/>
                <w:b/>
                <w:sz w:val="24"/>
                <w:szCs w:val="24"/>
              </w:rPr>
              <w:t>Содержание работы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44C0" w:rsidRPr="00CC2E00" w:rsidRDefault="000044C0" w:rsidP="000044C0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Принадлежности к уроку/занятию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044C0" w:rsidRPr="00ED51C2" w:rsidRDefault="000044C0" w:rsidP="000044C0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D51C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Контроль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044C0" w:rsidRPr="00ED51C2" w:rsidRDefault="00DA0E7F" w:rsidP="00376D14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2E00">
              <w:rPr>
                <w:rFonts w:ascii="Times New Roman" w:hAnsi="Times New Roman" w:cs="Times New Roman"/>
                <w:b/>
                <w:sz w:val="24"/>
                <w:szCs w:val="24"/>
              </w:rPr>
              <w:t>Дата выполнения контрольных мероприятий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044C0" w:rsidRPr="00ED51C2" w:rsidRDefault="000044C0" w:rsidP="000044C0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D51C2">
              <w:rPr>
                <w:rFonts w:ascii="Times New Roman" w:hAnsi="Times New Roman" w:cs="Times New Roman"/>
                <w:b/>
                <w:sz w:val="24"/>
                <w:szCs w:val="24"/>
              </w:rPr>
              <w:t>Обратная связь</w:t>
            </w:r>
          </w:p>
        </w:tc>
      </w:tr>
      <w:tr w:rsidR="00376D14" w:rsidTr="00DA0E7F">
        <w:tc>
          <w:tcPr>
            <w:tcW w:w="9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0044C0" w:rsidRPr="00ED51C2" w:rsidRDefault="000044C0" w:rsidP="000044C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51C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  <w:hideMark/>
          </w:tcPr>
          <w:p w:rsidR="000044C0" w:rsidRPr="00FE137A" w:rsidRDefault="00C10C4E" w:rsidP="000044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20.04.20-30.04.20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044C0" w:rsidRPr="00ED51C2" w:rsidRDefault="000044C0" w:rsidP="00C10C4E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51C2">
              <w:rPr>
                <w:rFonts w:ascii="Times New Roman" w:hAnsi="Times New Roman" w:cs="Times New Roman"/>
                <w:sz w:val="24"/>
                <w:szCs w:val="24"/>
              </w:rPr>
              <w:t xml:space="preserve">Картина - особый мир. Картина - </w:t>
            </w:r>
            <w:r w:rsidR="00C10C4E">
              <w:rPr>
                <w:rFonts w:ascii="Times New Roman" w:hAnsi="Times New Roman" w:cs="Times New Roman"/>
                <w:sz w:val="24"/>
                <w:szCs w:val="24"/>
              </w:rPr>
              <w:t>натюрморт</w:t>
            </w:r>
            <w:r w:rsidRPr="00ED51C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0C4E" w:rsidRPr="00963940" w:rsidRDefault="00F65C73" w:rsidP="00C10C4E">
            <w:pPr>
              <w:pStyle w:val="a9"/>
              <w:numPr>
                <w:ilvl w:val="0"/>
                <w:numId w:val="1"/>
              </w:numPr>
              <w:spacing w:before="0" w:beforeAutospacing="0" w:after="0" w:afterAutospacing="0"/>
              <w:ind w:left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В рамках урока рассматриваем </w:t>
            </w:r>
            <w:r w:rsidR="00C10C4E" w:rsidRPr="00963940">
              <w:rPr>
                <w:sz w:val="22"/>
                <w:szCs w:val="22"/>
              </w:rPr>
              <w:t>жанр изобразительного искусства</w:t>
            </w:r>
            <w:r>
              <w:rPr>
                <w:sz w:val="22"/>
                <w:szCs w:val="22"/>
              </w:rPr>
              <w:t xml:space="preserve"> «Н</w:t>
            </w:r>
            <w:r w:rsidR="00C10C4E" w:rsidRPr="00963940">
              <w:rPr>
                <w:sz w:val="22"/>
                <w:szCs w:val="22"/>
              </w:rPr>
              <w:t>атюрморт</w:t>
            </w:r>
            <w:r>
              <w:rPr>
                <w:sz w:val="22"/>
                <w:szCs w:val="22"/>
              </w:rPr>
              <w:t>».</w:t>
            </w:r>
          </w:p>
          <w:p w:rsidR="00963940" w:rsidRPr="00963940" w:rsidRDefault="00963940" w:rsidP="00C10C4E">
            <w:pPr>
              <w:pStyle w:val="a9"/>
              <w:numPr>
                <w:ilvl w:val="0"/>
                <w:numId w:val="1"/>
              </w:numPr>
              <w:spacing w:before="0" w:beforeAutospacing="0" w:after="0" w:afterAutospacing="0"/>
              <w:ind w:left="0"/>
              <w:rPr>
                <w:sz w:val="22"/>
                <w:szCs w:val="22"/>
              </w:rPr>
            </w:pPr>
            <w:r w:rsidRPr="00963940">
              <w:rPr>
                <w:color w:val="000000"/>
                <w:sz w:val="22"/>
                <w:szCs w:val="22"/>
                <w:shd w:val="clear" w:color="auto" w:fill="FFFFFF"/>
              </w:rPr>
              <w:t xml:space="preserve">   Натюрморт</w:t>
            </w:r>
            <w:r>
              <w:rPr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r w:rsidRPr="00963940">
              <w:rPr>
                <w:color w:val="000000"/>
                <w:sz w:val="22"/>
                <w:szCs w:val="22"/>
                <w:shd w:val="clear" w:color="auto" w:fill="FFFFFF"/>
              </w:rPr>
              <w:t>(от франц.- «мертвая натура»)-это изображение неодушевленных предметов, объединенных в одну композицию. В своих картинах художники обычно изображают цветы, фрукты, овощи, посуду, разнообразную снедь, предметы быта. В натюрморте выражается отношение человека к окружающему миру, раскрывается его понимание прекрасного.</w:t>
            </w:r>
          </w:p>
          <w:p w:rsidR="000044C0" w:rsidRDefault="00963940" w:rsidP="00376D14">
            <w:pPr>
              <w:spacing w:line="240" w:lineRule="auto"/>
              <w:rPr>
                <w:rFonts w:ascii="Times New Roman" w:hAnsi="Times New Roman" w:cs="Times New Roman"/>
              </w:rPr>
            </w:pPr>
            <w:r w:rsidRPr="00963940">
              <w:rPr>
                <w:rFonts w:ascii="Times New Roman" w:hAnsi="Times New Roman" w:cs="Times New Roman"/>
              </w:rPr>
              <w:t xml:space="preserve">    Работа над натюрмортом в материале по выбору учащегося.</w:t>
            </w:r>
          </w:p>
          <w:p w:rsidR="007B73DF" w:rsidRDefault="007B73DF" w:rsidP="00376D14">
            <w:pPr>
              <w:spacing w:line="240" w:lineRule="auto"/>
              <w:rPr>
                <w:rFonts w:ascii="Times New Roman" w:hAnsi="Times New Roman" w:cs="Times New Roman"/>
              </w:rPr>
            </w:pPr>
          </w:p>
          <w:p w:rsidR="00041054" w:rsidRPr="00041054" w:rsidRDefault="00041054" w:rsidP="00041054">
            <w:pPr>
              <w:spacing w:after="160" w:line="259" w:lineRule="auto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41054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Приложение*</w:t>
            </w:r>
          </w:p>
          <w:p w:rsidR="00041054" w:rsidRPr="00963940" w:rsidRDefault="00041054" w:rsidP="00376D14">
            <w:pPr>
              <w:spacing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44C0" w:rsidRPr="00CC2E00" w:rsidRDefault="000044C0" w:rsidP="00C10C4E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Бумага формата А3, </w:t>
            </w:r>
            <w:r w:rsidR="00C10C4E">
              <w:rPr>
                <w:rFonts w:ascii="Times New Roman" w:hAnsi="Times New Roman" w:cs="Times New Roman"/>
                <w:sz w:val="24"/>
                <w:szCs w:val="24"/>
              </w:rPr>
              <w:t>краски гуашь, кисти, палитра.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0C4E" w:rsidRPr="0066594D" w:rsidRDefault="00C10C4E" w:rsidP="00C10C4E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66594D">
              <w:rPr>
                <w:rFonts w:ascii="Times New Roman" w:hAnsi="Times New Roman" w:cs="Times New Roman"/>
                <w:sz w:val="24"/>
                <w:szCs w:val="24"/>
              </w:rPr>
              <w:t>Фото работы</w:t>
            </w:r>
          </w:p>
          <w:p w:rsidR="000044C0" w:rsidRPr="00ED51C2" w:rsidRDefault="00C10C4E" w:rsidP="00C10C4E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6594D">
              <w:rPr>
                <w:rFonts w:ascii="Times New Roman" w:hAnsi="Times New Roman" w:cs="Times New Roman"/>
                <w:sz w:val="24"/>
                <w:szCs w:val="24"/>
              </w:rPr>
              <w:t xml:space="preserve"> (на почту учителя, На работе ФИ обучающегося, класс в правом нижнем углу формата А3)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44C0" w:rsidRPr="00CC2E00" w:rsidRDefault="000044C0" w:rsidP="00C10C4E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 </w:t>
            </w:r>
            <w:r w:rsidR="00C10C4E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.04.20.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0C4E" w:rsidRPr="008B507B" w:rsidRDefault="00C10C4E" w:rsidP="00C10C4E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07B">
              <w:rPr>
                <w:rFonts w:ascii="Times New Roman" w:hAnsi="Times New Roman" w:cs="Times New Roman"/>
                <w:sz w:val="24"/>
                <w:szCs w:val="24"/>
              </w:rPr>
              <w:t>Почта учителя:</w:t>
            </w:r>
          </w:p>
          <w:p w:rsidR="000044C0" w:rsidRPr="00ED51C2" w:rsidRDefault="007B73DF" w:rsidP="00C10C4E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" w:history="1">
              <w:r w:rsidR="00C10C4E" w:rsidRPr="0066594D">
                <w:rPr>
                  <w:rFonts w:ascii="Times New Roman" w:hAnsi="Times New Roman" w:cs="Times New Roman"/>
                  <w:color w:val="0563C1" w:themeColor="hyperlink"/>
                  <w:sz w:val="24"/>
                  <w:szCs w:val="24"/>
                  <w:u w:val="single"/>
                  <w:lang w:val="en-US"/>
                </w:rPr>
                <w:t>eleonora</w:t>
              </w:r>
              <w:r w:rsidR="00C10C4E" w:rsidRPr="00DE3C72">
                <w:rPr>
                  <w:rFonts w:ascii="Times New Roman" w:hAnsi="Times New Roman" w:cs="Times New Roman"/>
                  <w:color w:val="0563C1" w:themeColor="hyperlink"/>
                  <w:sz w:val="24"/>
                  <w:szCs w:val="24"/>
                  <w:u w:val="single"/>
                </w:rPr>
                <w:t>.</w:t>
              </w:r>
              <w:r w:rsidR="00C10C4E" w:rsidRPr="0066594D">
                <w:rPr>
                  <w:rFonts w:ascii="Times New Roman" w:hAnsi="Times New Roman" w:cs="Times New Roman"/>
                  <w:color w:val="0563C1" w:themeColor="hyperlink"/>
                  <w:sz w:val="24"/>
                  <w:szCs w:val="24"/>
                  <w:u w:val="single"/>
                  <w:lang w:val="en-US"/>
                </w:rPr>
                <w:t>izo</w:t>
              </w:r>
              <w:r w:rsidR="00C10C4E" w:rsidRPr="00DE3C72">
                <w:rPr>
                  <w:rFonts w:ascii="Times New Roman" w:hAnsi="Times New Roman" w:cs="Times New Roman"/>
                  <w:color w:val="0563C1" w:themeColor="hyperlink"/>
                  <w:sz w:val="24"/>
                  <w:szCs w:val="24"/>
                  <w:u w:val="single"/>
                </w:rPr>
                <w:t>@</w:t>
              </w:r>
              <w:r w:rsidR="00C10C4E" w:rsidRPr="0066594D">
                <w:rPr>
                  <w:rFonts w:ascii="Times New Roman" w:hAnsi="Times New Roman" w:cs="Times New Roman"/>
                  <w:color w:val="0563C1" w:themeColor="hyperlink"/>
                  <w:sz w:val="24"/>
                  <w:szCs w:val="24"/>
                  <w:u w:val="single"/>
                  <w:lang w:val="en-US"/>
                </w:rPr>
                <w:t>yandex</w:t>
              </w:r>
              <w:r w:rsidR="00C10C4E" w:rsidRPr="00DE3C72">
                <w:rPr>
                  <w:rFonts w:ascii="Times New Roman" w:hAnsi="Times New Roman" w:cs="Times New Roman"/>
                  <w:color w:val="0563C1" w:themeColor="hyperlink"/>
                  <w:sz w:val="24"/>
                  <w:szCs w:val="24"/>
                  <w:u w:val="single"/>
                </w:rPr>
                <w:t>.</w:t>
              </w:r>
              <w:proofErr w:type="spellStart"/>
              <w:r w:rsidR="00C10C4E" w:rsidRPr="0066594D">
                <w:rPr>
                  <w:rFonts w:ascii="Times New Roman" w:hAnsi="Times New Roman" w:cs="Times New Roman"/>
                  <w:color w:val="0563C1" w:themeColor="hyperlink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</w:hyperlink>
          </w:p>
        </w:tc>
      </w:tr>
    </w:tbl>
    <w:p w:rsidR="00095B1E" w:rsidRDefault="00095B1E" w:rsidP="00095B1E"/>
    <w:p w:rsidR="00041054" w:rsidRDefault="00041054" w:rsidP="00095B1E"/>
    <w:p w:rsidR="00041054" w:rsidRDefault="00041054" w:rsidP="00095B1E"/>
    <w:p w:rsidR="00041054" w:rsidRDefault="00041054" w:rsidP="00095B1E"/>
    <w:p w:rsidR="00041054" w:rsidRDefault="00041054" w:rsidP="00095B1E"/>
    <w:p w:rsidR="00041054" w:rsidRDefault="00041054" w:rsidP="00095B1E"/>
    <w:p w:rsidR="00F65C73" w:rsidRDefault="00F65C73" w:rsidP="00041054">
      <w:pPr>
        <w:spacing w:line="259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7B73DF" w:rsidRDefault="007B73DF" w:rsidP="00041054">
      <w:pPr>
        <w:spacing w:line="259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7B73DF" w:rsidRDefault="007B73DF" w:rsidP="00041054">
      <w:pPr>
        <w:spacing w:line="259" w:lineRule="auto"/>
        <w:rPr>
          <w:rFonts w:ascii="Times New Roman" w:hAnsi="Times New Roman" w:cs="Times New Roman"/>
          <w:b/>
          <w:i/>
          <w:sz w:val="24"/>
          <w:szCs w:val="24"/>
        </w:rPr>
        <w:sectPr w:rsidR="007B73DF" w:rsidSect="00562FF2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  <w:bookmarkStart w:id="0" w:name="_GoBack"/>
      <w:bookmarkEnd w:id="0"/>
    </w:p>
    <w:p w:rsidR="00041054" w:rsidRPr="00041054" w:rsidRDefault="00041054" w:rsidP="00041054">
      <w:pPr>
        <w:spacing w:line="259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041054">
        <w:rPr>
          <w:rFonts w:ascii="Times New Roman" w:hAnsi="Times New Roman" w:cs="Times New Roman"/>
          <w:b/>
          <w:i/>
          <w:sz w:val="24"/>
          <w:szCs w:val="24"/>
        </w:rPr>
        <w:lastRenderedPageBreak/>
        <w:t>Приложение*</w:t>
      </w:r>
    </w:p>
    <w:p w:rsidR="00041054" w:rsidRDefault="00041054" w:rsidP="00041054">
      <w:pPr>
        <w:pStyle w:val="a9"/>
        <w:spacing w:before="0" w:beforeAutospacing="0" w:after="0" w:afterAutospacing="0"/>
        <w:jc w:val="both"/>
        <w:rPr>
          <w:rFonts w:ascii="&amp;quot" w:hAnsi="&amp;quot"/>
        </w:rPr>
      </w:pPr>
      <w:r>
        <w:rPr>
          <w:sz w:val="27"/>
          <w:szCs w:val="27"/>
        </w:rPr>
        <w:t>Если видишь на картине</w:t>
      </w:r>
    </w:p>
    <w:p w:rsidR="00041054" w:rsidRDefault="00041054" w:rsidP="00041054">
      <w:pPr>
        <w:pStyle w:val="a9"/>
        <w:spacing w:before="0" w:beforeAutospacing="0" w:after="0" w:afterAutospacing="0"/>
        <w:jc w:val="both"/>
        <w:rPr>
          <w:rFonts w:ascii="&amp;quot" w:hAnsi="&amp;quot"/>
        </w:rPr>
      </w:pPr>
      <w:r>
        <w:rPr>
          <w:sz w:val="27"/>
          <w:szCs w:val="27"/>
        </w:rPr>
        <w:t>Чудо-вазу на столе,</w:t>
      </w:r>
    </w:p>
    <w:p w:rsidR="00041054" w:rsidRDefault="00041054" w:rsidP="00041054">
      <w:pPr>
        <w:pStyle w:val="a9"/>
        <w:spacing w:before="0" w:beforeAutospacing="0" w:after="0" w:afterAutospacing="0"/>
        <w:jc w:val="both"/>
        <w:rPr>
          <w:rFonts w:ascii="&amp;quot" w:hAnsi="&amp;quot"/>
        </w:rPr>
      </w:pPr>
      <w:r>
        <w:rPr>
          <w:sz w:val="27"/>
          <w:szCs w:val="27"/>
        </w:rPr>
        <w:t>В ней стоит букет красивых</w:t>
      </w:r>
    </w:p>
    <w:p w:rsidR="00041054" w:rsidRDefault="00041054" w:rsidP="00041054">
      <w:pPr>
        <w:pStyle w:val="a9"/>
        <w:spacing w:before="0" w:beforeAutospacing="0" w:after="0" w:afterAutospacing="0"/>
        <w:jc w:val="both"/>
        <w:rPr>
          <w:rFonts w:ascii="&amp;quot" w:hAnsi="&amp;quot"/>
        </w:rPr>
      </w:pPr>
      <w:r>
        <w:rPr>
          <w:sz w:val="27"/>
          <w:szCs w:val="27"/>
        </w:rPr>
        <w:t>Белоснежных хризантем;</w:t>
      </w:r>
    </w:p>
    <w:p w:rsidR="00041054" w:rsidRDefault="00041054" w:rsidP="00041054">
      <w:pPr>
        <w:pStyle w:val="a9"/>
        <w:spacing w:before="0" w:beforeAutospacing="0" w:after="0" w:afterAutospacing="0"/>
        <w:jc w:val="both"/>
        <w:rPr>
          <w:rFonts w:ascii="&amp;quot" w:hAnsi="&amp;quot"/>
        </w:rPr>
      </w:pPr>
      <w:r>
        <w:rPr>
          <w:sz w:val="27"/>
          <w:szCs w:val="27"/>
        </w:rPr>
        <w:t>Стоит множество посуды,</w:t>
      </w:r>
    </w:p>
    <w:p w:rsidR="00041054" w:rsidRDefault="00041054" w:rsidP="00041054">
      <w:pPr>
        <w:pStyle w:val="a9"/>
        <w:spacing w:before="0" w:beforeAutospacing="0" w:after="0" w:afterAutospacing="0"/>
        <w:jc w:val="both"/>
        <w:rPr>
          <w:rFonts w:ascii="&amp;quot" w:hAnsi="&amp;quot"/>
        </w:rPr>
      </w:pPr>
      <w:r>
        <w:rPr>
          <w:sz w:val="27"/>
          <w:szCs w:val="27"/>
        </w:rPr>
        <w:t>И стеклянной, и простой.</w:t>
      </w:r>
    </w:p>
    <w:p w:rsidR="00041054" w:rsidRDefault="00041054" w:rsidP="00041054">
      <w:pPr>
        <w:pStyle w:val="a9"/>
        <w:spacing w:before="0" w:beforeAutospacing="0" w:after="0" w:afterAutospacing="0"/>
        <w:jc w:val="both"/>
        <w:rPr>
          <w:rFonts w:ascii="&amp;quot" w:hAnsi="&amp;quot"/>
        </w:rPr>
      </w:pPr>
      <w:r>
        <w:rPr>
          <w:sz w:val="27"/>
          <w:szCs w:val="27"/>
        </w:rPr>
        <w:t>Может, чашка или блюдце</w:t>
      </w:r>
    </w:p>
    <w:p w:rsidR="00041054" w:rsidRDefault="00041054" w:rsidP="00041054">
      <w:pPr>
        <w:pStyle w:val="a9"/>
        <w:spacing w:before="0" w:beforeAutospacing="0" w:after="0" w:afterAutospacing="0"/>
        <w:jc w:val="both"/>
        <w:rPr>
          <w:rFonts w:ascii="&amp;quot" w:hAnsi="&amp;quot"/>
        </w:rPr>
      </w:pPr>
      <w:r>
        <w:rPr>
          <w:sz w:val="27"/>
          <w:szCs w:val="27"/>
        </w:rPr>
        <w:t>С золоченою каймой.</w:t>
      </w:r>
    </w:p>
    <w:p w:rsidR="00041054" w:rsidRDefault="00041054" w:rsidP="00041054">
      <w:pPr>
        <w:pStyle w:val="a9"/>
        <w:spacing w:before="0" w:beforeAutospacing="0" w:after="0" w:afterAutospacing="0"/>
        <w:jc w:val="both"/>
        <w:rPr>
          <w:rFonts w:ascii="&amp;quot" w:hAnsi="&amp;quot"/>
        </w:rPr>
      </w:pPr>
      <w:r>
        <w:rPr>
          <w:sz w:val="27"/>
          <w:szCs w:val="27"/>
        </w:rPr>
        <w:t>А еще, и так бывает,</w:t>
      </w:r>
    </w:p>
    <w:p w:rsidR="00041054" w:rsidRDefault="00041054" w:rsidP="00041054">
      <w:pPr>
        <w:pStyle w:val="a9"/>
        <w:spacing w:before="0" w:beforeAutospacing="0" w:after="0" w:afterAutospacing="0"/>
        <w:jc w:val="both"/>
        <w:rPr>
          <w:rFonts w:ascii="&amp;quot" w:hAnsi="&amp;quot"/>
        </w:rPr>
      </w:pPr>
      <w:r>
        <w:rPr>
          <w:sz w:val="27"/>
          <w:szCs w:val="27"/>
        </w:rPr>
        <w:t>Нарисована там дичь.</w:t>
      </w:r>
    </w:p>
    <w:p w:rsidR="00041054" w:rsidRDefault="00041054" w:rsidP="00041054">
      <w:pPr>
        <w:pStyle w:val="a9"/>
        <w:spacing w:before="0" w:beforeAutospacing="0" w:after="0" w:afterAutospacing="0"/>
        <w:jc w:val="both"/>
        <w:rPr>
          <w:rFonts w:ascii="&amp;quot" w:hAnsi="&amp;quot"/>
        </w:rPr>
      </w:pPr>
      <w:r>
        <w:rPr>
          <w:sz w:val="27"/>
          <w:szCs w:val="27"/>
        </w:rPr>
        <w:t>В завершение положим</w:t>
      </w:r>
    </w:p>
    <w:p w:rsidR="00041054" w:rsidRDefault="00041054" w:rsidP="00041054">
      <w:pPr>
        <w:pStyle w:val="a9"/>
        <w:spacing w:before="0" w:beforeAutospacing="0" w:after="0" w:afterAutospacing="0"/>
        <w:jc w:val="both"/>
        <w:rPr>
          <w:rFonts w:ascii="&amp;quot" w:hAnsi="&amp;quot"/>
        </w:rPr>
      </w:pPr>
      <w:r>
        <w:rPr>
          <w:sz w:val="27"/>
          <w:szCs w:val="27"/>
        </w:rPr>
        <w:t>Спелых персиков и слив.</w:t>
      </w:r>
    </w:p>
    <w:p w:rsidR="00041054" w:rsidRDefault="00041054" w:rsidP="00041054">
      <w:pPr>
        <w:pStyle w:val="a9"/>
        <w:spacing w:before="0" w:beforeAutospacing="0" w:after="0" w:afterAutospacing="0"/>
        <w:jc w:val="both"/>
        <w:rPr>
          <w:rFonts w:ascii="&amp;quot" w:hAnsi="&amp;quot"/>
        </w:rPr>
      </w:pPr>
      <w:r>
        <w:rPr>
          <w:sz w:val="27"/>
          <w:szCs w:val="27"/>
        </w:rPr>
        <w:t>А еще в картине может</w:t>
      </w:r>
    </w:p>
    <w:p w:rsidR="00041054" w:rsidRDefault="00041054" w:rsidP="00041054">
      <w:pPr>
        <w:pStyle w:val="a9"/>
        <w:spacing w:before="0" w:beforeAutospacing="0" w:after="0" w:afterAutospacing="0"/>
        <w:jc w:val="both"/>
        <w:rPr>
          <w:rFonts w:ascii="&amp;quot" w:hAnsi="&amp;quot"/>
        </w:rPr>
      </w:pPr>
      <w:r>
        <w:rPr>
          <w:sz w:val="27"/>
          <w:szCs w:val="27"/>
        </w:rPr>
        <w:t>Нарисованным быть торт.</w:t>
      </w:r>
    </w:p>
    <w:p w:rsidR="00041054" w:rsidRDefault="00041054" w:rsidP="00041054">
      <w:pPr>
        <w:pStyle w:val="a9"/>
        <w:spacing w:before="0" w:beforeAutospacing="0" w:after="0" w:afterAutospacing="0"/>
        <w:jc w:val="both"/>
        <w:rPr>
          <w:rFonts w:ascii="&amp;quot" w:hAnsi="&amp;quot"/>
        </w:rPr>
      </w:pPr>
      <w:r>
        <w:rPr>
          <w:sz w:val="27"/>
          <w:szCs w:val="27"/>
        </w:rPr>
        <w:t>И поэтому картина</w:t>
      </w:r>
    </w:p>
    <w:p w:rsidR="00041054" w:rsidRDefault="00041054" w:rsidP="00041054">
      <w:pPr>
        <w:pStyle w:val="a9"/>
        <w:spacing w:before="0" w:beforeAutospacing="0" w:after="0" w:afterAutospacing="0"/>
        <w:jc w:val="both"/>
        <w:rPr>
          <w:sz w:val="27"/>
          <w:szCs w:val="27"/>
        </w:rPr>
      </w:pPr>
      <w:r>
        <w:rPr>
          <w:sz w:val="27"/>
          <w:szCs w:val="27"/>
        </w:rPr>
        <w:t>Назовется – натюрморт!</w:t>
      </w:r>
    </w:p>
    <w:p w:rsidR="00041054" w:rsidRDefault="00041054" w:rsidP="00041054">
      <w:pPr>
        <w:pStyle w:val="a9"/>
        <w:spacing w:before="0" w:beforeAutospacing="0" w:after="0" w:afterAutospacing="0"/>
        <w:jc w:val="both"/>
        <w:rPr>
          <w:rFonts w:ascii="&amp;quot" w:hAnsi="&amp;quot"/>
        </w:rPr>
      </w:pPr>
    </w:p>
    <w:p w:rsidR="005035DA" w:rsidRPr="00E324C9" w:rsidRDefault="00E324C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</w:t>
      </w:r>
      <w:r w:rsidR="00041054" w:rsidRPr="00E324C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Продолжим знакомство с жанрами изобразительного искусства </w:t>
      </w:r>
      <w:r w:rsidRPr="00E324C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–</w:t>
      </w:r>
      <w:r w:rsidR="00041054" w:rsidRPr="00E324C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натюрмортом</w:t>
      </w:r>
      <w:r w:rsidRPr="00E324C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</w:p>
    <w:p w:rsidR="00E324C9" w:rsidRPr="00E324C9" w:rsidRDefault="00E324C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E324C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Натюрморт (фр. </w:t>
      </w:r>
      <w:proofErr w:type="spellStart"/>
      <w:r w:rsidRPr="00E324C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naturemorte</w:t>
      </w:r>
      <w:proofErr w:type="spellEnd"/>
      <w:r w:rsidRPr="00E324C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— «мёртвая природа») — изображение неодушевлённых предметов в изобразительном искусстве.</w:t>
      </w:r>
    </w:p>
    <w:p w:rsidR="00E324C9" w:rsidRPr="00E324C9" w:rsidRDefault="00E324C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E324C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какие бывают виды натюрмортов в зависимости от изображаемых предметов? </w:t>
      </w:r>
    </w:p>
    <w:p w:rsidR="00E324C9" w:rsidRPr="00E324C9" w:rsidRDefault="00E324C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E324C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Цветочный, с овощами и фруктами, военный, художественный, спортивный и т. п.</w:t>
      </w:r>
    </w:p>
    <w:p w:rsidR="00E324C9" w:rsidRPr="00E324C9" w:rsidRDefault="00E324C9">
      <w:pPr>
        <w:rPr>
          <w:rFonts w:ascii="Times New Roman" w:hAnsi="Times New Roman" w:cs="Times New Roman"/>
          <w:b/>
          <w:i/>
          <w:color w:val="000000"/>
          <w:sz w:val="24"/>
          <w:szCs w:val="24"/>
          <w:shd w:val="clear" w:color="auto" w:fill="FFFFFF"/>
        </w:rPr>
      </w:pPr>
      <w:r w:rsidRPr="00E324C9">
        <w:rPr>
          <w:rFonts w:ascii="Times New Roman" w:hAnsi="Times New Roman" w:cs="Times New Roman"/>
          <w:b/>
          <w:i/>
          <w:color w:val="000000"/>
          <w:sz w:val="24"/>
          <w:szCs w:val="24"/>
          <w:shd w:val="clear" w:color="auto" w:fill="FFFFFF"/>
        </w:rPr>
        <w:t>Задание:</w:t>
      </w:r>
    </w:p>
    <w:p w:rsidR="00E324C9" w:rsidRDefault="00E324C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E324C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Нарисовать цветочный натюрморт красками (гуашью) применяя изученные приемы: </w:t>
      </w:r>
      <w:proofErr w:type="spellStart"/>
      <w:r w:rsidRPr="00E324C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примакивания</w:t>
      </w:r>
      <w:proofErr w:type="spellEnd"/>
      <w:r w:rsidRPr="00E324C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тычка, вращения.</w:t>
      </w:r>
    </w:p>
    <w:p w:rsidR="00C85918" w:rsidRPr="00E324C9" w:rsidRDefault="00C85918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778FFD3" wp14:editId="779BA00B">
            <wp:extent cx="2469164" cy="1851957"/>
            <wp:effectExtent l="381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69959" cy="1852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5A590BE5" wp14:editId="0E87CDCC">
            <wp:extent cx="1847850" cy="24637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51825" cy="2469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85918" w:rsidRPr="00E324C9" w:rsidSect="00E324C9">
      <w:type w:val="continuous"/>
      <w:pgSz w:w="16838" w:h="11906" w:orient="landscape"/>
      <w:pgMar w:top="720" w:right="720" w:bottom="720" w:left="720" w:header="708" w:footer="708" w:gutter="0"/>
      <w:cols w:num="2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&amp;quot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A850F95"/>
    <w:multiLevelType w:val="multilevel"/>
    <w:tmpl w:val="018CC1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506F"/>
    <w:rsid w:val="000044C0"/>
    <w:rsid w:val="00041054"/>
    <w:rsid w:val="0007079C"/>
    <w:rsid w:val="00095B1E"/>
    <w:rsid w:val="000B4E75"/>
    <w:rsid w:val="001E1AA1"/>
    <w:rsid w:val="00277B7F"/>
    <w:rsid w:val="00376D14"/>
    <w:rsid w:val="005035DA"/>
    <w:rsid w:val="00562FF2"/>
    <w:rsid w:val="007B73DF"/>
    <w:rsid w:val="008A1CC8"/>
    <w:rsid w:val="00963940"/>
    <w:rsid w:val="00C10C4E"/>
    <w:rsid w:val="00C85918"/>
    <w:rsid w:val="00D0486D"/>
    <w:rsid w:val="00D5506F"/>
    <w:rsid w:val="00DA0E7F"/>
    <w:rsid w:val="00E324C9"/>
    <w:rsid w:val="00E377D1"/>
    <w:rsid w:val="00ED51C2"/>
    <w:rsid w:val="00F65C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538B9F"/>
  <w15:chartTrackingRefBased/>
  <w15:docId w15:val="{98EA04C0-B6D9-4161-AC96-0F936297D5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95B1E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95B1E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 Spacing"/>
    <w:uiPriority w:val="1"/>
    <w:qFormat/>
    <w:rsid w:val="000044C0"/>
    <w:pPr>
      <w:spacing w:after="0" w:line="240" w:lineRule="auto"/>
    </w:pPr>
  </w:style>
  <w:style w:type="character" w:styleId="a5">
    <w:name w:val="Hyperlink"/>
    <w:basedOn w:val="a0"/>
    <w:uiPriority w:val="99"/>
    <w:unhideWhenUsed/>
    <w:rsid w:val="000B4E75"/>
    <w:rPr>
      <w:color w:val="0563C1" w:themeColor="hyperlink"/>
      <w:u w:val="single"/>
    </w:rPr>
  </w:style>
  <w:style w:type="character" w:styleId="a6">
    <w:name w:val="FollowedHyperlink"/>
    <w:basedOn w:val="a0"/>
    <w:uiPriority w:val="99"/>
    <w:semiHidden/>
    <w:unhideWhenUsed/>
    <w:rsid w:val="00376D14"/>
    <w:rPr>
      <w:color w:val="954F72" w:themeColor="followedHyperlink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DA0E7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DA0E7F"/>
    <w:rPr>
      <w:rFonts w:ascii="Segoe UI" w:hAnsi="Segoe UI" w:cs="Segoe UI"/>
      <w:sz w:val="18"/>
      <w:szCs w:val="18"/>
    </w:rPr>
  </w:style>
  <w:style w:type="paragraph" w:styleId="a9">
    <w:name w:val="Normal (Web)"/>
    <w:basedOn w:val="a"/>
    <w:uiPriority w:val="99"/>
    <w:semiHidden/>
    <w:unhideWhenUsed/>
    <w:rsid w:val="00C10C4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0169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63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hyperlink" Target="mailto:eleonora.izo@yandex.ru" TargetMode="Externa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233</TotalTime>
  <Pages>1</Pages>
  <Words>293</Words>
  <Characters>1671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17</cp:revision>
  <cp:lastPrinted>2020-03-28T11:57:00Z</cp:lastPrinted>
  <dcterms:created xsi:type="dcterms:W3CDTF">2020-03-24T17:49:00Z</dcterms:created>
  <dcterms:modified xsi:type="dcterms:W3CDTF">2020-04-09T12:59:00Z</dcterms:modified>
</cp:coreProperties>
</file>