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62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4ECA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A45D5" w:rsidRPr="0061601C" w:rsidRDefault="0024676A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A45D5" w:rsidRPr="0061601C" w:rsidRDefault="0024676A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5-6</w:t>
      </w:r>
      <w:r w:rsidR="005A45D5" w:rsidRPr="0061601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5A45D5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DD2" w:rsidRDefault="00942DD2" w:rsidP="00630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proofErr w:type="gramStart"/>
      <w:r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Федерального</w:t>
      </w:r>
      <w:proofErr w:type="gramEnd"/>
      <w:r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6E2" w:rsidRPr="006306E2">
        <w:rPr>
          <w:rFonts w:ascii="Times New Roman" w:hAnsi="Times New Roman" w:cs="Times New Roman"/>
          <w:sz w:val="24"/>
          <w:szCs w:val="24"/>
          <w:lang w:eastAsia="zh-CN"/>
        </w:rPr>
        <w:t>Примерной программы среднего общего образования (Математика 5-9 классы: развернутое тематическое планирование. Линия Г. В. Дорофеева</w:t>
      </w:r>
      <w:r w:rsidR="006306E2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6306E2" w:rsidRPr="006306E2">
        <w:rPr>
          <w:rFonts w:ascii="Times New Roman" w:hAnsi="Times New Roman" w:cs="Times New Roman"/>
          <w:sz w:val="24"/>
          <w:szCs w:val="24"/>
          <w:lang w:eastAsia="zh-CN"/>
        </w:rPr>
        <w:t xml:space="preserve">, программ для общеобразовательных школ, гимназий, лицеев (Кузнецова Г.М., </w:t>
      </w:r>
      <w:proofErr w:type="spellStart"/>
      <w:r w:rsidR="006306E2" w:rsidRPr="006306E2">
        <w:rPr>
          <w:rFonts w:ascii="Times New Roman" w:hAnsi="Times New Roman" w:cs="Times New Roman"/>
          <w:sz w:val="24"/>
          <w:szCs w:val="24"/>
          <w:lang w:eastAsia="zh-CN"/>
        </w:rPr>
        <w:t>Миндюк</w:t>
      </w:r>
      <w:proofErr w:type="spellEnd"/>
      <w:r w:rsidR="006306E2" w:rsidRPr="006306E2">
        <w:rPr>
          <w:rFonts w:ascii="Times New Roman" w:hAnsi="Times New Roman" w:cs="Times New Roman"/>
          <w:sz w:val="24"/>
          <w:szCs w:val="24"/>
          <w:lang w:eastAsia="zh-CN"/>
        </w:rPr>
        <w:t xml:space="preserve"> Н.Г. Матема</w:t>
      </w:r>
      <w:r w:rsidR="006306E2">
        <w:rPr>
          <w:rFonts w:ascii="Times New Roman" w:hAnsi="Times New Roman" w:cs="Times New Roman"/>
          <w:sz w:val="24"/>
          <w:szCs w:val="24"/>
          <w:lang w:eastAsia="zh-CN"/>
        </w:rPr>
        <w:t xml:space="preserve">тика: 5-11 </w:t>
      </w:r>
      <w:proofErr w:type="spellStart"/>
      <w:r w:rsidR="006306E2">
        <w:rPr>
          <w:rFonts w:ascii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6306E2">
        <w:rPr>
          <w:rFonts w:ascii="Times New Roman" w:hAnsi="Times New Roman" w:cs="Times New Roman"/>
          <w:sz w:val="24"/>
          <w:szCs w:val="24"/>
          <w:lang w:eastAsia="zh-CN"/>
        </w:rPr>
        <w:t xml:space="preserve">.) </w:t>
      </w:r>
      <w:proofErr w:type="gramStart"/>
      <w:r w:rsidR="006306E2"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 w:rsidR="006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требований ФГОС.</w:t>
      </w:r>
    </w:p>
    <w:p w:rsidR="006306E2" w:rsidRPr="00942DD2" w:rsidRDefault="006306E2" w:rsidP="00630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D5" w:rsidRDefault="005A45D5" w:rsidP="004C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24676A">
        <w:rPr>
          <w:rFonts w:ascii="Times New Roman" w:hAnsi="Times New Roman" w:cs="Times New Roman"/>
          <w:sz w:val="24"/>
          <w:szCs w:val="24"/>
        </w:rPr>
        <w:t>ее количество учебных часов за 2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-</w:t>
      </w:r>
      <w:r w:rsidR="00942DD2">
        <w:rPr>
          <w:rFonts w:ascii="Times New Roman" w:hAnsi="Times New Roman" w:cs="Times New Roman"/>
          <w:sz w:val="24"/>
          <w:szCs w:val="24"/>
        </w:rPr>
        <w:t xml:space="preserve"> 350</w:t>
      </w:r>
      <w:r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2467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24676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76A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24676A">
        <w:rPr>
          <w:rFonts w:ascii="Times New Roman" w:hAnsi="Times New Roman" w:cs="Times New Roman"/>
          <w:sz w:val="24"/>
          <w:szCs w:val="24"/>
        </w:rPr>
        <w:t xml:space="preserve"> 175</w:t>
      </w:r>
      <w:r w:rsidR="00815A26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2467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117A67"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sz w:val="24"/>
          <w:szCs w:val="24"/>
        </w:rPr>
        <w:t>175</w:t>
      </w:r>
      <w:r w:rsidR="0024676A">
        <w:rPr>
          <w:rFonts w:ascii="Times New Roman" w:hAnsi="Times New Roman" w:cs="Times New Roman"/>
          <w:sz w:val="24"/>
          <w:szCs w:val="24"/>
        </w:rPr>
        <w:t xml:space="preserve"> часов за год.</w:t>
      </w:r>
    </w:p>
    <w:p w:rsidR="006306E2" w:rsidRDefault="006306E2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DD2" w:rsidRDefault="004C01EC" w:rsidP="00942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942DD2"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учебника под редакцией Дорофеева Г.В., </w:t>
      </w:r>
      <w:proofErr w:type="spellStart"/>
      <w:r w:rsidR="00942DD2"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="00942DD2" w:rsidRP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Математика</w:t>
      </w:r>
      <w:r w:rsidR="0094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Мнемозина).</w:t>
      </w:r>
    </w:p>
    <w:p w:rsidR="006306E2" w:rsidRDefault="006306E2" w:rsidP="00942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E2" w:rsidRPr="00942DD2" w:rsidRDefault="006306E2" w:rsidP="00942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06E2" w:rsidRPr="009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15A2B"/>
    <w:multiLevelType w:val="hybridMultilevel"/>
    <w:tmpl w:val="8538314A"/>
    <w:lvl w:ilvl="0" w:tplc="C4B2720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1"/>
    <w:rsid w:val="00114D71"/>
    <w:rsid w:val="00117A67"/>
    <w:rsid w:val="00195EF5"/>
    <w:rsid w:val="0024676A"/>
    <w:rsid w:val="002563C5"/>
    <w:rsid w:val="004A6D62"/>
    <w:rsid w:val="004C01EC"/>
    <w:rsid w:val="005A45D5"/>
    <w:rsid w:val="0061601C"/>
    <w:rsid w:val="006306E2"/>
    <w:rsid w:val="00815A26"/>
    <w:rsid w:val="00854B11"/>
    <w:rsid w:val="00942DD2"/>
    <w:rsid w:val="00A853A8"/>
    <w:rsid w:val="00B3630F"/>
    <w:rsid w:val="00B82A21"/>
    <w:rsid w:val="00BE74FB"/>
    <w:rsid w:val="00C54ECA"/>
    <w:rsid w:val="00D20EE2"/>
    <w:rsid w:val="00D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A42D-9E40-499D-B112-BF3910FF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4">
    <w:name w:val="Subtle Reference"/>
    <w:basedOn w:val="a0"/>
    <w:uiPriority w:val="31"/>
    <w:qFormat/>
    <w:rsid w:val="00942DD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2A68-FADA-4F84-B14F-6C448EF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Завуч</cp:lastModifiedBy>
  <cp:revision>2</cp:revision>
  <dcterms:created xsi:type="dcterms:W3CDTF">2020-03-03T14:54:00Z</dcterms:created>
  <dcterms:modified xsi:type="dcterms:W3CDTF">2020-03-03T14:54:00Z</dcterms:modified>
</cp:coreProperties>
</file>